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B4BA" w14:textId="2CE4C57C" w:rsidR="008F5BEE" w:rsidRDefault="002239A0" w:rsidP="008F5BEE">
      <w:pPr>
        <w:spacing w:after="12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5F78EB0E" wp14:editId="3CDE5D17">
            <wp:extent cx="6827520" cy="586740"/>
            <wp:effectExtent l="0" t="0" r="0" b="381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5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F23E4" w14:textId="77777777" w:rsidR="001C7F3E" w:rsidRDefault="001C7F3E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603129" w14:textId="3D713446" w:rsidR="006F654B" w:rsidRDefault="00CD399C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RAPORT STUDIU</w:t>
      </w:r>
      <w:r w:rsidR="006F654B" w:rsidRPr="00BD6F70">
        <w:rPr>
          <w:rFonts w:ascii="Arial" w:hAnsi="Arial" w:cs="Arial"/>
          <w:b/>
          <w:bCs/>
          <w:sz w:val="24"/>
          <w:szCs w:val="24"/>
        </w:rPr>
        <w:t xml:space="preserve"> </w:t>
      </w:r>
      <w:r w:rsidR="001B3840">
        <w:rPr>
          <w:rFonts w:ascii="Arial" w:hAnsi="Arial" w:cs="Arial"/>
          <w:b/>
          <w:bCs/>
          <w:sz w:val="24"/>
          <w:szCs w:val="24"/>
        </w:rPr>
        <w:t>IMPACT</w:t>
      </w:r>
    </w:p>
    <w:p w14:paraId="6615F929" w14:textId="65FA946F" w:rsidR="001C7F3E" w:rsidRDefault="00B37CCC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elaborat de organizația: </w:t>
      </w:r>
      <w:r w:rsidRPr="008C4EEA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2AC595DE" w14:textId="65119861" w:rsidR="00B37CCC" w:rsidRDefault="00B37CCC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pentru proiectul: </w:t>
      </w:r>
      <w:r w:rsidRPr="008C4EEA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47AE3E0E" w14:textId="5C6E289B" w:rsidR="00B37CCC" w:rsidRPr="00BD6F70" w:rsidRDefault="00E27506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contract de finanțare nr.: </w:t>
      </w:r>
      <w:r w:rsidRPr="008C4EEA">
        <w:rPr>
          <w:rFonts w:ascii="Arial" w:hAnsi="Arial" w:cs="Arial"/>
          <w:b/>
          <w:bCs/>
          <w:color w:val="FF0000"/>
          <w:sz w:val="24"/>
          <w:szCs w:val="24"/>
        </w:rPr>
        <w:t>... ...</w:t>
      </w:r>
      <w:r>
        <w:rPr>
          <w:rFonts w:ascii="Arial" w:hAnsi="Arial" w:cs="Arial"/>
          <w:b/>
          <w:bCs/>
          <w:sz w:val="24"/>
          <w:szCs w:val="24"/>
        </w:rPr>
        <w:t xml:space="preserve"> din data </w:t>
      </w:r>
      <w:r w:rsidRPr="008C4EEA">
        <w:rPr>
          <w:rFonts w:ascii="Arial" w:hAnsi="Arial" w:cs="Arial"/>
          <w:b/>
          <w:bCs/>
          <w:color w:val="FF0000"/>
          <w:sz w:val="24"/>
          <w:szCs w:val="24"/>
        </w:rPr>
        <w:t>... ...</w:t>
      </w:r>
    </w:p>
    <w:p w14:paraId="4A4AACA3" w14:textId="77777777" w:rsidR="006F654B" w:rsidRPr="00BD6F70" w:rsidRDefault="006F654B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6F70">
        <w:rPr>
          <w:rFonts w:ascii="Arial" w:hAnsi="Arial" w:cs="Arial"/>
          <w:b/>
          <w:bCs/>
          <w:sz w:val="24"/>
          <w:szCs w:val="24"/>
        </w:rPr>
        <w:t>ÎN CADRUL PROGRAMULUI SAVE (“</w:t>
      </w:r>
      <w:proofErr w:type="spellStart"/>
      <w:r w:rsidRPr="00BD6F70">
        <w:rPr>
          <w:rFonts w:ascii="Arial" w:hAnsi="Arial" w:cs="Arial"/>
          <w:b/>
          <w:bCs/>
          <w:sz w:val="24"/>
          <w:szCs w:val="24"/>
        </w:rPr>
        <w:t>School</w:t>
      </w:r>
      <w:proofErr w:type="spellEnd"/>
      <w:r w:rsidRPr="00BD6F70">
        <w:rPr>
          <w:rFonts w:ascii="Arial" w:hAnsi="Arial" w:cs="Arial"/>
          <w:b/>
          <w:bCs/>
          <w:sz w:val="24"/>
          <w:szCs w:val="24"/>
        </w:rPr>
        <w:t xml:space="preserve"> Anti-</w:t>
      </w:r>
      <w:proofErr w:type="spellStart"/>
      <w:r w:rsidRPr="00BD6F70">
        <w:rPr>
          <w:rFonts w:ascii="Arial" w:hAnsi="Arial" w:cs="Arial"/>
          <w:b/>
          <w:bCs/>
          <w:sz w:val="24"/>
          <w:szCs w:val="24"/>
        </w:rPr>
        <w:t>Violence</w:t>
      </w:r>
      <w:proofErr w:type="spellEnd"/>
      <w:r w:rsidRPr="00BD6F7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BD6F70">
        <w:rPr>
          <w:rFonts w:ascii="Arial" w:hAnsi="Arial" w:cs="Arial"/>
          <w:b/>
          <w:bCs/>
          <w:sz w:val="24"/>
          <w:szCs w:val="24"/>
        </w:rPr>
        <w:t>Ecosystem</w:t>
      </w:r>
      <w:proofErr w:type="spellEnd"/>
      <w:r w:rsidRPr="00BD6F70">
        <w:rPr>
          <w:rFonts w:ascii="Arial" w:hAnsi="Arial" w:cs="Arial"/>
          <w:b/>
          <w:bCs/>
          <w:sz w:val="24"/>
          <w:szCs w:val="24"/>
        </w:rPr>
        <w:t>”)</w:t>
      </w:r>
    </w:p>
    <w:p w14:paraId="2DCDD2A4" w14:textId="77777777" w:rsidR="006F654B" w:rsidRDefault="006F654B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AECA11" w14:textId="77777777" w:rsidR="009714B3" w:rsidRPr="00BD6F70" w:rsidRDefault="009714B3" w:rsidP="006F654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DB6690" w14:textId="3039C724" w:rsidR="00505FE9" w:rsidRPr="00BD6F70" w:rsidRDefault="00E27506" w:rsidP="00304928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Context</w:t>
      </w:r>
    </w:p>
    <w:p w14:paraId="24DEEA0D" w14:textId="77777777" w:rsidR="00505FE9" w:rsidRDefault="00505FE9" w:rsidP="00606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3E6EB1" w14:textId="667D8C90" w:rsidR="00E27506" w:rsidRDefault="00E27506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Prezentul raport de i</w:t>
      </w:r>
      <w:r w:rsidR="00652F61">
        <w:rPr>
          <w:rFonts w:ascii="Arial" w:hAnsi="Arial" w:cs="Arial"/>
          <w:sz w:val="20"/>
          <w:szCs w:val="20"/>
        </w:rPr>
        <w:t xml:space="preserve">mpact a fost elaborat de organizația </w:t>
      </w:r>
      <w:r w:rsidR="00652F61" w:rsidRPr="004773B2">
        <w:rPr>
          <w:rFonts w:ascii="Arial" w:hAnsi="Arial" w:cs="Arial"/>
          <w:color w:val="FF0000"/>
          <w:sz w:val="20"/>
          <w:szCs w:val="20"/>
        </w:rPr>
        <w:t>... ...</w:t>
      </w:r>
      <w:r w:rsidR="00652F61">
        <w:rPr>
          <w:rFonts w:ascii="Arial" w:hAnsi="Arial" w:cs="Arial"/>
          <w:sz w:val="20"/>
          <w:szCs w:val="20"/>
        </w:rPr>
        <w:t xml:space="preserve"> pentru proiectul </w:t>
      </w:r>
      <w:r w:rsidR="00652F61" w:rsidRPr="004773B2">
        <w:rPr>
          <w:rFonts w:ascii="Arial" w:hAnsi="Arial" w:cs="Arial"/>
          <w:color w:val="FF0000"/>
          <w:sz w:val="20"/>
          <w:szCs w:val="20"/>
        </w:rPr>
        <w:t>... ...</w:t>
      </w:r>
      <w:r w:rsidR="00652F61">
        <w:rPr>
          <w:rFonts w:ascii="Arial" w:hAnsi="Arial" w:cs="Arial"/>
          <w:sz w:val="20"/>
          <w:szCs w:val="20"/>
        </w:rPr>
        <w:t xml:space="preserve"> în cadrul contractului de finanțare nr</w:t>
      </w:r>
      <w:r w:rsidR="008B0149">
        <w:rPr>
          <w:rFonts w:ascii="Arial" w:hAnsi="Arial" w:cs="Arial"/>
          <w:sz w:val="20"/>
          <w:szCs w:val="20"/>
        </w:rPr>
        <w:t xml:space="preserve">. </w:t>
      </w:r>
      <w:r w:rsidR="008B0149" w:rsidRPr="004773B2">
        <w:rPr>
          <w:rFonts w:ascii="Arial" w:hAnsi="Arial" w:cs="Arial"/>
          <w:color w:val="FF0000"/>
          <w:sz w:val="20"/>
          <w:szCs w:val="20"/>
        </w:rPr>
        <w:t>... ...</w:t>
      </w:r>
      <w:r w:rsidR="008B0149">
        <w:rPr>
          <w:rFonts w:ascii="Arial" w:hAnsi="Arial" w:cs="Arial"/>
          <w:sz w:val="20"/>
          <w:szCs w:val="20"/>
        </w:rPr>
        <w:t xml:space="preserve"> din data </w:t>
      </w:r>
      <w:r w:rsidR="008B0149" w:rsidRPr="004773B2">
        <w:rPr>
          <w:rFonts w:ascii="Arial" w:hAnsi="Arial" w:cs="Arial"/>
          <w:color w:val="FF0000"/>
          <w:sz w:val="20"/>
          <w:szCs w:val="20"/>
        </w:rPr>
        <w:t>... ...</w:t>
      </w:r>
      <w:r w:rsidR="008B0149">
        <w:rPr>
          <w:rFonts w:ascii="Arial" w:hAnsi="Arial" w:cs="Arial"/>
          <w:sz w:val="20"/>
          <w:szCs w:val="20"/>
        </w:rPr>
        <w:t xml:space="preserve"> în cadrul Programului SAVE („</w:t>
      </w:r>
      <w:proofErr w:type="spellStart"/>
      <w:r w:rsidR="008B0149">
        <w:rPr>
          <w:rFonts w:ascii="Arial" w:hAnsi="Arial" w:cs="Arial"/>
          <w:sz w:val="20"/>
          <w:szCs w:val="20"/>
        </w:rPr>
        <w:t>School</w:t>
      </w:r>
      <w:proofErr w:type="spellEnd"/>
      <w:r w:rsidR="008B0149">
        <w:rPr>
          <w:rFonts w:ascii="Arial" w:hAnsi="Arial" w:cs="Arial"/>
          <w:sz w:val="20"/>
          <w:szCs w:val="20"/>
        </w:rPr>
        <w:t xml:space="preserve"> Anti-</w:t>
      </w:r>
      <w:proofErr w:type="spellStart"/>
      <w:r w:rsidR="008B0149">
        <w:rPr>
          <w:rFonts w:ascii="Arial" w:hAnsi="Arial" w:cs="Arial"/>
          <w:sz w:val="20"/>
          <w:szCs w:val="20"/>
        </w:rPr>
        <w:t>Violence</w:t>
      </w:r>
      <w:proofErr w:type="spellEnd"/>
      <w:r w:rsidR="008B014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B0149">
        <w:rPr>
          <w:rFonts w:ascii="Arial" w:hAnsi="Arial" w:cs="Arial"/>
          <w:sz w:val="20"/>
          <w:szCs w:val="20"/>
        </w:rPr>
        <w:t>Ecosystem</w:t>
      </w:r>
      <w:proofErr w:type="spellEnd"/>
      <w:r w:rsidR="008B0149">
        <w:rPr>
          <w:rFonts w:ascii="Arial" w:hAnsi="Arial" w:cs="Arial"/>
          <w:sz w:val="20"/>
          <w:szCs w:val="20"/>
        </w:rPr>
        <w:t>”).</w:t>
      </w:r>
    </w:p>
    <w:p w14:paraId="4B941999" w14:textId="77777777" w:rsidR="006B7E63" w:rsidRPr="00EF14D2" w:rsidRDefault="006B7E63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97019A" w14:textId="58EA604A" w:rsidR="006B7E63" w:rsidRPr="00EF14D2" w:rsidRDefault="006B7E63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14D2">
        <w:rPr>
          <w:rFonts w:ascii="Arial" w:hAnsi="Arial" w:cs="Arial"/>
          <w:sz w:val="20"/>
          <w:szCs w:val="20"/>
        </w:rPr>
        <w:t xml:space="preserve">Raportul a fost întocmit pentru documentarea </w:t>
      </w:r>
      <w:r w:rsidR="009C23E4" w:rsidRPr="00EF14D2">
        <w:rPr>
          <w:rFonts w:ascii="Arial" w:hAnsi="Arial" w:cs="Arial"/>
          <w:sz w:val="20"/>
          <w:szCs w:val="20"/>
        </w:rPr>
        <w:t>modului de îndeplinire a următorilor indicatori de proiect</w:t>
      </w:r>
      <w:r w:rsidR="00ED3083">
        <w:rPr>
          <w:rFonts w:ascii="Arial" w:hAnsi="Arial" w:cs="Arial"/>
          <w:sz w:val="20"/>
          <w:szCs w:val="20"/>
        </w:rPr>
        <w:t>, aferenți rezultatelor</w:t>
      </w:r>
      <w:r w:rsidR="009C23E4" w:rsidRPr="00EF14D2">
        <w:rPr>
          <w:rFonts w:ascii="Arial" w:hAnsi="Arial" w:cs="Arial"/>
          <w:sz w:val="20"/>
          <w:szCs w:val="20"/>
        </w:rPr>
        <w:t>:</w:t>
      </w:r>
    </w:p>
    <w:p w14:paraId="788B6472" w14:textId="77777777" w:rsidR="00ED3083" w:rsidRDefault="00ED3083" w:rsidP="00EF14D2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ABE90B4" w14:textId="327CCB2E" w:rsidR="006D342E" w:rsidRPr="00EF14D2" w:rsidRDefault="006D342E" w:rsidP="00EF14D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>Rezultat 1: Nivel crescut de conștientizare și sensibilizare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 xml:space="preserve"> a copiilor și părinților cu privire la legislația și valorile naționale și europene, cu privire la instituțiile, resursele și serviciile locale pentru protecția copilului împotriva violenței.</w:t>
      </w:r>
    </w:p>
    <w:p w14:paraId="1619A849" w14:textId="77777777" w:rsidR="00ED3083" w:rsidRDefault="00ED3083" w:rsidP="00EF14D2">
      <w:pPr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A2ADE19" w14:textId="1645ADFD" w:rsidR="001965E8" w:rsidRPr="00EF14D2" w:rsidRDefault="001965E8" w:rsidP="00EF14D2">
      <w:p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Indicator 1.3. Creștere cu </w:t>
      </w:r>
      <w:r w:rsidR="0063559A" w:rsidRPr="0063559A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</w:t>
      </w:r>
      <w:r w:rsidR="00CB2333" w:rsidRPr="0063559A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</w:t>
      </w:r>
      <w:r w:rsidRPr="0063559A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%</w:t>
      </w: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 xml:space="preserve">a numărului de beneficiari </w:t>
      </w:r>
      <w:r w:rsidR="00762882">
        <w:rPr>
          <w:rFonts w:ascii="Arial" w:hAnsi="Arial" w:cs="Arial"/>
          <w:color w:val="000000" w:themeColor="text1"/>
          <w:sz w:val="20"/>
          <w:szCs w:val="20"/>
        </w:rPr>
        <w:t xml:space="preserve">(copii și părinți) 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>cu nivel de conștientizare minim necesar;</w:t>
      </w:r>
    </w:p>
    <w:p w14:paraId="1BA61F17" w14:textId="77777777" w:rsidR="00ED3083" w:rsidRDefault="00ED3083" w:rsidP="00EF14D2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AD9F2B3" w14:textId="74639E75" w:rsidR="004B3B01" w:rsidRPr="00EF14D2" w:rsidRDefault="004B3B01" w:rsidP="00EF14D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>Rezultat 2: Nivel crescut de instruire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 xml:space="preserve"> a profesorilor și a personalului din școli cu privire la legislația și valorile naționale și europene, cu privire la instituțiile, resursele și serviciile locale pentru protecția copilului împotriva violenței.</w:t>
      </w:r>
    </w:p>
    <w:p w14:paraId="54321E83" w14:textId="77777777" w:rsidR="00ED3083" w:rsidRDefault="00ED3083" w:rsidP="00EF14D2">
      <w:pPr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95999FC" w14:textId="6642B968" w:rsidR="00405109" w:rsidRPr="00EF14D2" w:rsidRDefault="00405109" w:rsidP="00EF14D2">
      <w:pPr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Indicator 2.2. Creștere cu </w:t>
      </w:r>
      <w:r w:rsidR="0063559A" w:rsidRPr="0063559A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25 %</w:t>
      </w:r>
      <w:r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 xml:space="preserve">a numărului de beneficiari </w:t>
      </w:r>
      <w:r w:rsidR="00762882">
        <w:rPr>
          <w:rFonts w:ascii="Arial" w:hAnsi="Arial" w:cs="Arial"/>
          <w:color w:val="000000" w:themeColor="text1"/>
          <w:sz w:val="20"/>
          <w:szCs w:val="20"/>
        </w:rPr>
        <w:t xml:space="preserve">(profesori și experți) </w:t>
      </w:r>
      <w:r w:rsidRPr="00EF14D2">
        <w:rPr>
          <w:rFonts w:ascii="Arial" w:hAnsi="Arial" w:cs="Arial"/>
          <w:color w:val="000000" w:themeColor="text1"/>
          <w:sz w:val="20"/>
          <w:szCs w:val="20"/>
        </w:rPr>
        <w:t>cu nivel de instruire minim necesar;</w:t>
      </w:r>
    </w:p>
    <w:p w14:paraId="08F2E071" w14:textId="77777777" w:rsidR="009C23E4" w:rsidRDefault="009C23E4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C74977" w14:textId="77777777" w:rsidR="00CA5C72" w:rsidRDefault="00710316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Raportul s-a realizat pe baza unui studiu de impact, c</w:t>
      </w:r>
      <w:r w:rsidR="00A42150">
        <w:rPr>
          <w:rFonts w:ascii="Arial" w:hAnsi="Arial" w:cs="Arial"/>
          <w:sz w:val="20"/>
          <w:szCs w:val="20"/>
        </w:rPr>
        <w:t>onform Ghidului Solicitantului</w:t>
      </w:r>
      <w:r>
        <w:rPr>
          <w:rFonts w:ascii="Arial" w:hAnsi="Arial" w:cs="Arial"/>
          <w:sz w:val="20"/>
          <w:szCs w:val="20"/>
        </w:rPr>
        <w:t>:</w:t>
      </w:r>
    </w:p>
    <w:p w14:paraId="55F35180" w14:textId="2AD2B22F" w:rsidR="00EF14D2" w:rsidRDefault="00710316" w:rsidP="00EF14D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CA5C72">
        <w:rPr>
          <w:rFonts w:ascii="Arial" w:hAnsi="Arial" w:cs="Arial"/>
          <w:sz w:val="20"/>
          <w:szCs w:val="20"/>
        </w:rPr>
        <w:t xml:space="preserve">* </w:t>
      </w:r>
      <w:r w:rsidR="00EF14D2" w:rsidRPr="00EF14D2">
        <w:rPr>
          <w:rFonts w:ascii="Arial" w:hAnsi="Arial" w:cs="Arial"/>
          <w:b/>
          <w:bCs/>
          <w:color w:val="000000" w:themeColor="text1"/>
          <w:sz w:val="20"/>
          <w:szCs w:val="20"/>
        </w:rPr>
        <w:t>Creșterea cu (minim) 25% a nivelului de conștientizare sau instruire</w:t>
      </w:r>
      <w:r w:rsidR="00EF14D2" w:rsidRPr="00EF14D2">
        <w:rPr>
          <w:rFonts w:ascii="Arial" w:hAnsi="Arial" w:cs="Arial"/>
          <w:color w:val="000000" w:themeColor="text1"/>
          <w:sz w:val="20"/>
          <w:szCs w:val="20"/>
        </w:rPr>
        <w:t xml:space="preserve"> se va măsura în implementarea proiectelor prin aplicarea de instrumente de tip chestionar sau test de cunoștințe dezvoltate de Beneficiarul de grant împreună cu Administratorul de granturi, cu definirea prealabilă a unui nivel de conștientizare și instruire minim necesar. Instrumentele se vor aplica la minimum 10% din participanții la activități fizice, față-în-față, înainte și după intervenție. Raportul dintre numărul de participanți care promovează testul și totalul participanților testați generează procentul inițial și final, și permite calcularea diferenței urmărite ca rezultat al proiectului.</w:t>
      </w:r>
      <w:r w:rsidR="00CA5C72">
        <w:rPr>
          <w:rFonts w:ascii="Arial" w:hAnsi="Arial" w:cs="Arial"/>
          <w:color w:val="000000" w:themeColor="text1"/>
          <w:sz w:val="20"/>
          <w:szCs w:val="20"/>
        </w:rPr>
        <w:t xml:space="preserve">” (Ghidul Solicitantului, </w:t>
      </w:r>
      <w:proofErr w:type="spellStart"/>
      <w:r w:rsidR="00CA5C72">
        <w:rPr>
          <w:rFonts w:ascii="Arial" w:hAnsi="Arial" w:cs="Arial"/>
          <w:color w:val="000000" w:themeColor="text1"/>
          <w:sz w:val="20"/>
          <w:szCs w:val="20"/>
        </w:rPr>
        <w:t>pg</w:t>
      </w:r>
      <w:proofErr w:type="spellEnd"/>
      <w:r w:rsidR="00CA5C72">
        <w:rPr>
          <w:rFonts w:ascii="Arial" w:hAnsi="Arial" w:cs="Arial"/>
          <w:color w:val="000000" w:themeColor="text1"/>
          <w:sz w:val="20"/>
          <w:szCs w:val="20"/>
        </w:rPr>
        <w:t>. 7).</w:t>
      </w:r>
    </w:p>
    <w:p w14:paraId="5E3F2E04" w14:textId="77777777" w:rsidR="00CA5C72" w:rsidRDefault="00CA5C72" w:rsidP="00EF14D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8BA0495" w14:textId="77777777" w:rsidR="00CA5C72" w:rsidRPr="00EF14D2" w:rsidRDefault="00CA5C72" w:rsidP="00EF14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1FF42C" w14:textId="68E238FB" w:rsidR="00E27506" w:rsidRPr="009714B3" w:rsidRDefault="009714B3" w:rsidP="009714B3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Metodologie studiu de impact</w:t>
      </w:r>
    </w:p>
    <w:p w14:paraId="26BC8E8D" w14:textId="77777777" w:rsidR="00606FA3" w:rsidRPr="00EF14D2" w:rsidRDefault="00606FA3" w:rsidP="004273B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602A85" w14:textId="39F1376E" w:rsidR="00F37B91" w:rsidRDefault="009714B3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Studiul de impact </w:t>
      </w:r>
      <w:r w:rsidR="00D46BF7">
        <w:rPr>
          <w:rFonts w:ascii="Arial" w:hAnsi="Arial" w:cs="Arial"/>
          <w:color w:val="000000" w:themeColor="text1"/>
          <w:sz w:val="20"/>
          <w:szCs w:val="20"/>
        </w:rPr>
        <w:t>a fost realizat prin aplicarea unui chestionar/test de cunoștințe</w:t>
      </w:r>
      <w:r w:rsidR="007C0CD0">
        <w:rPr>
          <w:rFonts w:ascii="Arial" w:hAnsi="Arial" w:cs="Arial"/>
          <w:color w:val="000000" w:themeColor="text1"/>
          <w:sz w:val="20"/>
          <w:szCs w:val="20"/>
        </w:rPr>
        <w:t xml:space="preserve"> către minim 10% dintre participanții la activități fizice, față</w:t>
      </w:r>
      <w:r w:rsidR="00075102">
        <w:rPr>
          <w:rFonts w:ascii="Arial" w:hAnsi="Arial" w:cs="Arial"/>
          <w:color w:val="000000" w:themeColor="text1"/>
          <w:sz w:val="20"/>
          <w:szCs w:val="20"/>
        </w:rPr>
        <w:t xml:space="preserve">-în-față, </w:t>
      </w:r>
      <w:r w:rsidR="00511AC4">
        <w:rPr>
          <w:rFonts w:ascii="Arial" w:hAnsi="Arial" w:cs="Arial"/>
          <w:color w:val="000000" w:themeColor="text1"/>
          <w:sz w:val="20"/>
          <w:szCs w:val="20"/>
        </w:rPr>
        <w:t xml:space="preserve">în două etape: </w:t>
      </w:r>
      <w:r w:rsidR="00075102" w:rsidRPr="00363D37">
        <w:rPr>
          <w:rFonts w:ascii="Arial" w:hAnsi="Arial" w:cs="Arial"/>
          <w:b/>
          <w:bCs/>
          <w:color w:val="000000" w:themeColor="text1"/>
          <w:sz w:val="20"/>
          <w:szCs w:val="20"/>
        </w:rPr>
        <w:t>înainte și după intervenție</w:t>
      </w:r>
      <w:r w:rsidR="00FE21FB">
        <w:rPr>
          <w:rFonts w:ascii="Arial" w:hAnsi="Arial" w:cs="Arial"/>
          <w:color w:val="000000" w:themeColor="text1"/>
          <w:sz w:val="20"/>
          <w:szCs w:val="20"/>
        </w:rPr>
        <w:t xml:space="preserve"> (activitatea/activitățile la care</w:t>
      </w:r>
      <w:r w:rsidR="009E1A42">
        <w:rPr>
          <w:rFonts w:ascii="Arial" w:hAnsi="Arial" w:cs="Arial"/>
          <w:color w:val="000000" w:themeColor="text1"/>
          <w:sz w:val="20"/>
          <w:szCs w:val="20"/>
        </w:rPr>
        <w:t xml:space="preserve"> au participat)</w:t>
      </w:r>
      <w:r w:rsidR="0079706E">
        <w:rPr>
          <w:rFonts w:ascii="Arial" w:hAnsi="Arial" w:cs="Arial"/>
          <w:color w:val="000000" w:themeColor="text1"/>
          <w:sz w:val="20"/>
          <w:szCs w:val="20"/>
        </w:rPr>
        <w:t>, astfel:</w:t>
      </w:r>
    </w:p>
    <w:p w14:paraId="1F99A6F8" w14:textId="77777777" w:rsidR="00F37B91" w:rsidRDefault="00F37B91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901" w:type="dxa"/>
        <w:tblLook w:val="04A0" w:firstRow="1" w:lastRow="0" w:firstColumn="1" w:lastColumn="0" w:noHBand="0" w:noVBand="1"/>
      </w:tblPr>
      <w:tblGrid>
        <w:gridCol w:w="1706"/>
        <w:gridCol w:w="1162"/>
        <w:gridCol w:w="1780"/>
        <w:gridCol w:w="1695"/>
        <w:gridCol w:w="2373"/>
        <w:gridCol w:w="2185"/>
      </w:tblGrid>
      <w:tr w:rsidR="00417B76" w:rsidRPr="00E37FA0" w14:paraId="2E1C1177" w14:textId="3E5CB054" w:rsidTr="00227434">
        <w:trPr>
          <w:trHeight w:val="5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3C5B3A" w14:textId="25FC7747" w:rsidR="00417B76" w:rsidRPr="00E37FA0" w:rsidRDefault="00417B76" w:rsidP="00E37F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2684726D" w14:textId="1BDC437E" w:rsidR="00417B76" w:rsidRPr="00E37FA0" w:rsidRDefault="00417B76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0C0329" w14:textId="3F24249B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total</w:t>
            </w:r>
          </w:p>
          <w:p w14:paraId="58757BD2" w14:textId="351F0B94" w:rsidR="00417B76" w:rsidRPr="00E37FA0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persoane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56825A" w14:textId="43A3052A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din care</w:t>
            </w:r>
          </w:p>
          <w:p w14:paraId="0036C17A" w14:textId="77777777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în activități fizice</w:t>
            </w:r>
          </w:p>
          <w:p w14:paraId="04E7E7DB" w14:textId="541C77EA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față-în-față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D3DC9" w14:textId="64CFDED3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10% </w:t>
            </w:r>
          </w:p>
          <w:p w14:paraId="0DA5B937" w14:textId="77777777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din grup țintă</w:t>
            </w:r>
          </w:p>
          <w:p w14:paraId="44C3A25A" w14:textId="7160122A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incluși în studiu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7A099D" w14:textId="1227E073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3E5A97BC" w14:textId="71DD3DF3" w:rsidR="00417B76" w:rsidRDefault="00417B7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4A2CF21E" w14:textId="1C9061AE" w:rsidR="00417B76" w:rsidRDefault="00227434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ÎNAINTE</w:t>
            </w:r>
            <w:r w:rsidR="00417B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intervenție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0CC04" w14:textId="12587580" w:rsidR="00417B76" w:rsidRDefault="00417B76" w:rsidP="00417B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009F9D15" w14:textId="34606735" w:rsidR="00417B76" w:rsidRDefault="00417B76" w:rsidP="00417B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04E560CF" w14:textId="46FB70CE" w:rsidR="00417B76" w:rsidRDefault="00227434" w:rsidP="00417B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DUPĂ</w:t>
            </w:r>
            <w:r w:rsidR="00417B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intervenție</w:t>
            </w:r>
          </w:p>
        </w:tc>
      </w:tr>
      <w:tr w:rsidR="00EF19E6" w:rsidRPr="00E37FA0" w14:paraId="66CA5572" w14:textId="64BA16AB" w:rsidTr="00227434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6C479" w14:textId="77777777" w:rsidR="00EF19E6" w:rsidRPr="00E37FA0" w:rsidRDefault="00EF19E6" w:rsidP="00EF19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copii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F8F3" w14:textId="0460ECD1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1337E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92115" w14:textId="13D889FB" w:rsidR="0099291A" w:rsidRPr="0051337E" w:rsidRDefault="00F80AB1" w:rsidP="00457A0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</w:t>
            </w:r>
            <w:r w:rsidR="004462D8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4903B" w14:textId="213B9ECA" w:rsidR="00EF19E6" w:rsidRPr="0051337E" w:rsidRDefault="0099291A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0731" w14:textId="4B11B14E" w:rsidR="00EF19E6" w:rsidRPr="0051337E" w:rsidRDefault="003259D3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48213" w14:textId="1B0B042A" w:rsidR="00EF19E6" w:rsidRPr="0051337E" w:rsidRDefault="003259D3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180</w:t>
            </w:r>
          </w:p>
        </w:tc>
      </w:tr>
      <w:tr w:rsidR="00EF19E6" w:rsidRPr="00E37FA0" w14:paraId="1F4A9624" w14:textId="12FC0EC8" w:rsidTr="00227434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3CE814" w14:textId="77777777" w:rsidR="00EF19E6" w:rsidRPr="00E37FA0" w:rsidRDefault="00EF19E6" w:rsidP="00EF19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părinți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3628" w14:textId="0C32E8D9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1337E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49021" w14:textId="328D724E" w:rsidR="00EF19E6" w:rsidRPr="0051337E" w:rsidRDefault="003B71B0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E52B5" w14:textId="794EA29A" w:rsidR="00EF19E6" w:rsidRPr="0051337E" w:rsidRDefault="003B71B0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75146" w14:textId="5A04E34D" w:rsidR="00EF19E6" w:rsidRPr="0051337E" w:rsidRDefault="003B71B0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FCB6C" w14:textId="5BE7F5E9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</w:tr>
      <w:tr w:rsidR="00EF19E6" w:rsidRPr="00E37FA0" w14:paraId="19CD996E" w14:textId="6EE92F25" w:rsidTr="00227434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6EB55A" w14:textId="77777777" w:rsidR="00EF19E6" w:rsidRPr="00E37FA0" w:rsidRDefault="00EF19E6" w:rsidP="00EF19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profesori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021B" w14:textId="4AC1D666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1337E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63965" w14:textId="6DCDE4AE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2EF86" w14:textId="263B53F5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D8231" w14:textId="45FD2A0A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29FFF" w14:textId="6CD1DC90" w:rsidR="00EF19E6" w:rsidRPr="0051337E" w:rsidRDefault="00EF19E6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</w:tr>
      <w:tr w:rsidR="00EF19E6" w:rsidRPr="00E37FA0" w14:paraId="47FF092A" w14:textId="6DEA149A" w:rsidTr="00227434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83DFB5" w14:textId="77777777" w:rsidR="00EF19E6" w:rsidRPr="00E37FA0" w:rsidRDefault="00EF19E6" w:rsidP="00EF19E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experți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1F4A" w14:textId="3AA446D3" w:rsidR="00EF19E6" w:rsidRPr="0051337E" w:rsidRDefault="00E805DC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D06B8" w14:textId="108C7F4D" w:rsidR="00EF19E6" w:rsidRPr="0051337E" w:rsidRDefault="00D4480C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250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26E68" w14:textId="384CC7E3" w:rsidR="00EF19E6" w:rsidRPr="0051337E" w:rsidRDefault="00D4480C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707A6" w14:textId="42FF3913" w:rsidR="00EF19E6" w:rsidRPr="0051337E" w:rsidRDefault="00B06ED1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542A5" w14:textId="60BCB474" w:rsidR="00EF19E6" w:rsidRPr="0051337E" w:rsidRDefault="00B06ED1" w:rsidP="00EF19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25</w:t>
            </w:r>
          </w:p>
        </w:tc>
      </w:tr>
      <w:tr w:rsidR="00417B76" w:rsidRPr="00E37FA0" w14:paraId="1C729F42" w14:textId="2889BA26" w:rsidTr="00FD2A5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0F5B57" w14:textId="77777777" w:rsidR="00417B76" w:rsidRPr="00E37FA0" w:rsidRDefault="00417B76" w:rsidP="00C837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2FD7B2" w14:textId="7D7493F5" w:rsidR="00417B76" w:rsidRPr="00F11D6F" w:rsidRDefault="00F11D6F" w:rsidP="00C8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3000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2F838" w14:textId="31EED8EF" w:rsidR="00417B76" w:rsidRPr="00F11D6F" w:rsidRDefault="00F11D6F" w:rsidP="00C8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D2D4F" w14:textId="4CA3F751" w:rsidR="00417B76" w:rsidRPr="00F11D6F" w:rsidRDefault="00F11D6F" w:rsidP="00C8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1CED6" w14:textId="5ED73FB4" w:rsidR="00417B76" w:rsidRPr="00F11D6F" w:rsidRDefault="00F11D6F" w:rsidP="00C8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71CE5" w14:textId="355F2A59" w:rsidR="00417B76" w:rsidRPr="00F11D6F" w:rsidRDefault="00F11D6F" w:rsidP="00C837C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</w:t>
            </w:r>
          </w:p>
        </w:tc>
      </w:tr>
    </w:tbl>
    <w:p w14:paraId="72993361" w14:textId="77777777" w:rsidR="008E323A" w:rsidRPr="00E37FA0" w:rsidRDefault="008E323A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0F69B66" w14:textId="79ABEBA1" w:rsidR="00F37B91" w:rsidRPr="009E1A42" w:rsidRDefault="00421C05" w:rsidP="00AE0FCF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9E1A42">
        <w:rPr>
          <w:rFonts w:ascii="Arial" w:hAnsi="Arial" w:cs="Arial"/>
          <w:i/>
          <w:iCs/>
          <w:color w:val="FF0000"/>
          <w:sz w:val="20"/>
          <w:szCs w:val="20"/>
        </w:rPr>
        <w:t xml:space="preserve">Chestionarele / testele au fost aplicate </w:t>
      </w:r>
      <w:r w:rsidR="00522066" w:rsidRPr="009E1A42">
        <w:rPr>
          <w:rFonts w:ascii="Arial" w:hAnsi="Arial" w:cs="Arial"/>
          <w:i/>
          <w:iCs/>
          <w:color w:val="FF0000"/>
          <w:sz w:val="20"/>
          <w:szCs w:val="20"/>
        </w:rPr>
        <w:t>față în față, pe suport de hârtie, au fost centralizate și analizate ulterior.</w:t>
      </w:r>
    </w:p>
    <w:p w14:paraId="5A12B3B4" w14:textId="77777777" w:rsidR="000F77A3" w:rsidRDefault="000F77A3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6ED7B5C" w14:textId="747C7CFE" w:rsidR="00666F1C" w:rsidRDefault="00666F1C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Datele obținute </w:t>
      </w:r>
      <w:r w:rsidR="005B245A">
        <w:rPr>
          <w:rFonts w:ascii="Arial" w:hAnsi="Arial" w:cs="Arial"/>
          <w:color w:val="000000" w:themeColor="text1"/>
          <w:sz w:val="20"/>
          <w:szCs w:val="20"/>
        </w:rPr>
        <w:t xml:space="preserve">la analiza chestionarelor de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la prima administrare au fost comparate cu </w:t>
      </w:r>
      <w:r w:rsidR="005B245A">
        <w:rPr>
          <w:rFonts w:ascii="Arial" w:hAnsi="Arial" w:cs="Arial"/>
          <w:color w:val="000000" w:themeColor="text1"/>
          <w:sz w:val="20"/>
          <w:szCs w:val="20"/>
        </w:rPr>
        <w:t>cele obținute la a doua administrare.</w:t>
      </w:r>
    </w:p>
    <w:p w14:paraId="0CB80480" w14:textId="77777777" w:rsidR="00B544A8" w:rsidRDefault="00B544A8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0857940" w14:textId="77777777" w:rsidR="00B544A8" w:rsidRPr="00EF14D2" w:rsidRDefault="00B544A8" w:rsidP="00B544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982C9" w14:textId="4D65C57D" w:rsidR="00B544A8" w:rsidRPr="009714B3" w:rsidRDefault="00825400" w:rsidP="00B544A8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Formular de chestionar</w:t>
      </w:r>
      <w:r w:rsidR="00F149CA">
        <w:rPr>
          <w:b/>
          <w:bCs/>
          <w:sz w:val="24"/>
          <w:szCs w:val="24"/>
          <w:lang w:val="ro-RO"/>
        </w:rPr>
        <w:t>/test</w:t>
      </w:r>
    </w:p>
    <w:p w14:paraId="03267A4F" w14:textId="77777777" w:rsidR="00B544A8" w:rsidRDefault="00B544A8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50BED9" w14:textId="2AD16CFD" w:rsidR="00855062" w:rsidRDefault="00855062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Formularul de chestionar </w:t>
      </w:r>
      <w:r w:rsidR="00180C1C">
        <w:rPr>
          <w:rFonts w:ascii="Arial" w:hAnsi="Arial" w:cs="Arial"/>
          <w:color w:val="000000" w:themeColor="text1"/>
          <w:sz w:val="20"/>
          <w:szCs w:val="20"/>
        </w:rPr>
        <w:t xml:space="preserve">cuprinde 10 întrebări relevante pentru </w:t>
      </w:r>
      <w:r w:rsidR="00991D66">
        <w:rPr>
          <w:rFonts w:ascii="Arial" w:hAnsi="Arial" w:cs="Arial"/>
          <w:color w:val="000000" w:themeColor="text1"/>
          <w:sz w:val="20"/>
          <w:szCs w:val="20"/>
        </w:rPr>
        <w:t>activitatea/activitățile la care au participat beneficiarii</w:t>
      </w:r>
      <w:r w:rsidR="00FB463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3A931EF" w14:textId="3E67584B" w:rsidR="006A1E47" w:rsidRDefault="006A1E47" w:rsidP="006A1E4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Cele 10 întrebări sunt concepute cu răspunsuri predefinite, dintre care </w:t>
      </w:r>
      <w:r w:rsidR="004759FB">
        <w:rPr>
          <w:rFonts w:ascii="Arial" w:hAnsi="Arial" w:cs="Arial"/>
          <w:color w:val="000000" w:themeColor="text1"/>
          <w:sz w:val="20"/>
          <w:szCs w:val="20"/>
        </w:rPr>
        <w:t xml:space="preserve">unele </w:t>
      </w:r>
      <w:r w:rsidR="004759FB" w:rsidRPr="00160E07">
        <w:rPr>
          <w:rFonts w:ascii="Arial" w:hAnsi="Arial" w:cs="Arial"/>
          <w:color w:val="000000" w:themeColor="text1"/>
          <w:sz w:val="20"/>
          <w:szCs w:val="20"/>
        </w:rPr>
        <w:t>corecte/suficiente iar altele greșite/insuficiente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3D4339B" w14:textId="7D6A8E67" w:rsidR="00855062" w:rsidRDefault="000D2362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23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Prag validare: </w:t>
      </w:r>
      <w:r w:rsidR="003B0A21">
        <w:rPr>
          <w:rFonts w:ascii="Arial" w:hAnsi="Arial" w:cs="Arial"/>
          <w:color w:val="000000" w:themeColor="text1"/>
          <w:sz w:val="20"/>
          <w:szCs w:val="20"/>
        </w:rPr>
        <w:t>considerăm că o persoană are un</w:t>
      </w:r>
      <w:r w:rsidR="00C776B5">
        <w:rPr>
          <w:rFonts w:ascii="Arial" w:hAnsi="Arial" w:cs="Arial"/>
          <w:color w:val="000000" w:themeColor="text1"/>
          <w:sz w:val="20"/>
          <w:szCs w:val="20"/>
        </w:rPr>
        <w:t xml:space="preserve"> „</w:t>
      </w:r>
      <w:r w:rsidR="00C776B5" w:rsidRPr="00EF14D2">
        <w:rPr>
          <w:rFonts w:ascii="Arial" w:hAnsi="Arial" w:cs="Arial"/>
          <w:color w:val="000000" w:themeColor="text1"/>
          <w:sz w:val="20"/>
          <w:szCs w:val="20"/>
        </w:rPr>
        <w:t xml:space="preserve">nivel de conștientizare </w:t>
      </w:r>
      <w:r>
        <w:rPr>
          <w:rFonts w:ascii="Arial" w:hAnsi="Arial" w:cs="Arial"/>
          <w:color w:val="000000" w:themeColor="text1"/>
          <w:sz w:val="20"/>
          <w:szCs w:val="20"/>
        </w:rPr>
        <w:t>/</w:t>
      </w:r>
      <w:r w:rsidR="00C776B5" w:rsidRPr="00EF14D2">
        <w:rPr>
          <w:rFonts w:ascii="Arial" w:hAnsi="Arial" w:cs="Arial"/>
          <w:color w:val="000000" w:themeColor="text1"/>
          <w:sz w:val="20"/>
          <w:szCs w:val="20"/>
        </w:rPr>
        <w:t xml:space="preserve"> instruire minim necesar</w:t>
      </w:r>
      <w:r w:rsidR="00C776B5">
        <w:rPr>
          <w:rFonts w:ascii="Arial" w:hAnsi="Arial" w:cs="Arial"/>
          <w:color w:val="000000" w:themeColor="text1"/>
          <w:sz w:val="20"/>
          <w:szCs w:val="20"/>
        </w:rPr>
        <w:t>”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dacă </w:t>
      </w:r>
      <w:r w:rsidR="006A1E47">
        <w:rPr>
          <w:rFonts w:ascii="Arial" w:hAnsi="Arial" w:cs="Arial"/>
          <w:color w:val="000000" w:themeColor="text1"/>
          <w:sz w:val="20"/>
          <w:szCs w:val="20"/>
        </w:rPr>
        <w:t xml:space="preserve">răspunde corect la </w:t>
      </w:r>
      <w:r w:rsidR="006A1E47" w:rsidRPr="00054F5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cel puțin </w:t>
      </w:r>
      <w:r w:rsidR="00CA594A">
        <w:rPr>
          <w:rFonts w:ascii="Arial" w:hAnsi="Arial" w:cs="Arial"/>
          <w:b/>
          <w:bCs/>
          <w:color w:val="000000" w:themeColor="text1"/>
          <w:sz w:val="20"/>
          <w:szCs w:val="20"/>
        </w:rPr>
        <w:t>5</w:t>
      </w:r>
      <w:r w:rsidR="006A1E47" w:rsidRPr="00054F5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întrebări din cele 1</w:t>
      </w:r>
      <w:r w:rsidR="00B30533">
        <w:rPr>
          <w:rFonts w:ascii="Arial" w:hAnsi="Arial" w:cs="Arial"/>
          <w:b/>
          <w:bCs/>
          <w:color w:val="000000" w:themeColor="text1"/>
          <w:sz w:val="20"/>
          <w:szCs w:val="20"/>
        </w:rPr>
        <w:t>0</w:t>
      </w:r>
      <w:r w:rsidR="006A1E47">
        <w:rPr>
          <w:rFonts w:ascii="Arial" w:hAnsi="Arial" w:cs="Arial"/>
          <w:color w:val="000000" w:themeColor="text1"/>
          <w:sz w:val="20"/>
          <w:szCs w:val="20"/>
        </w:rPr>
        <w:t>.</w:t>
      </w:r>
      <w:r w:rsidR="00B808C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974FE">
        <w:rPr>
          <w:rFonts w:ascii="Arial" w:hAnsi="Arial" w:cs="Arial"/>
          <w:color w:val="000000" w:themeColor="text1"/>
          <w:sz w:val="20"/>
          <w:szCs w:val="20"/>
        </w:rPr>
        <w:t>Chestionarul și grila de evaluare a răspunsurilor este atașată la prezentul raport.</w:t>
      </w:r>
    </w:p>
    <w:p w14:paraId="3C990875" w14:textId="77777777" w:rsidR="00934B03" w:rsidRDefault="00934B03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E0AEEA8" w14:textId="77777777" w:rsidR="009F2814" w:rsidRDefault="009F2814" w:rsidP="00AE0FCF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ECFFD14" w14:textId="7552689D" w:rsidR="00B94D4D" w:rsidRDefault="0033371E" w:rsidP="0033371E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lastRenderedPageBreak/>
        <w:t>Administrare</w:t>
      </w:r>
      <w:r w:rsidR="006C7153">
        <w:rPr>
          <w:b/>
          <w:bCs/>
          <w:sz w:val="24"/>
          <w:szCs w:val="24"/>
          <w:lang w:val="ro-RO"/>
        </w:rPr>
        <w:t xml:space="preserve"> chestionare</w:t>
      </w:r>
    </w:p>
    <w:p w14:paraId="31F36EE9" w14:textId="77777777" w:rsidR="00FD382A" w:rsidRPr="001F139D" w:rsidRDefault="00FD382A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1986C5C" w14:textId="3F933E83" w:rsidR="00054F5B" w:rsidRPr="001F139D" w:rsidRDefault="001112D6" w:rsidP="00FD38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139D">
        <w:rPr>
          <w:rFonts w:ascii="Arial" w:hAnsi="Arial" w:cs="Arial"/>
          <w:sz w:val="20"/>
          <w:szCs w:val="20"/>
        </w:rPr>
        <w:t xml:space="preserve">Chestionarele au fost aplicate </w:t>
      </w:r>
      <w:r w:rsidR="00A362EC" w:rsidRPr="001F139D">
        <w:rPr>
          <w:rFonts w:ascii="Arial" w:hAnsi="Arial" w:cs="Arial"/>
          <w:sz w:val="20"/>
          <w:szCs w:val="20"/>
        </w:rPr>
        <w:t>așa cum este detaliat mai jos.</w:t>
      </w:r>
    </w:p>
    <w:p w14:paraId="60114F9B" w14:textId="2A8F7863" w:rsidR="003F6271" w:rsidRPr="001F139D" w:rsidRDefault="00210092" w:rsidP="00FD38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139D">
        <w:rPr>
          <w:rFonts w:ascii="Arial" w:hAnsi="Arial" w:cs="Arial"/>
          <w:b/>
          <w:bCs/>
          <w:sz w:val="20"/>
          <w:szCs w:val="20"/>
        </w:rPr>
        <w:t>Pentru copii</w:t>
      </w:r>
      <w:r w:rsidR="003F6271" w:rsidRPr="001F139D">
        <w:rPr>
          <w:rFonts w:ascii="Arial" w:hAnsi="Arial" w:cs="Arial"/>
          <w:b/>
          <w:bCs/>
          <w:sz w:val="20"/>
          <w:szCs w:val="20"/>
        </w:rPr>
        <w:t>/elevi</w:t>
      </w:r>
      <w:r w:rsidR="003F6271" w:rsidRPr="001F139D">
        <w:rPr>
          <w:rFonts w:ascii="Arial" w:hAnsi="Arial" w:cs="Arial"/>
          <w:sz w:val="20"/>
          <w:szCs w:val="20"/>
        </w:rPr>
        <w:t>:</w:t>
      </w:r>
    </w:p>
    <w:p w14:paraId="53BA3246" w14:textId="2AF33E8A" w:rsidR="001112D6" w:rsidRPr="001F139D" w:rsidRDefault="00210092" w:rsidP="003F6271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</w:t>
      </w:r>
      <w:r w:rsidR="003F6271" w:rsidRPr="001F139D">
        <w:t>le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="000457E2" w:rsidRPr="001F139D">
        <w:t>în</w:t>
      </w:r>
      <w:proofErr w:type="spellEnd"/>
      <w:r w:rsidR="000457E2" w:rsidRPr="001F139D">
        <w:t xml:space="preserve"> </w:t>
      </w:r>
      <w:proofErr w:type="spellStart"/>
      <w:r w:rsidR="000457E2" w:rsidRPr="001F139D">
        <w:t>școala</w:t>
      </w:r>
      <w:proofErr w:type="spellEnd"/>
      <w:r w:rsidR="000457E2" w:rsidRPr="001F139D">
        <w:t>/</w:t>
      </w:r>
      <w:proofErr w:type="spellStart"/>
      <w:r w:rsidR="000457E2" w:rsidRPr="001F139D">
        <w:t>școlile</w:t>
      </w:r>
      <w:proofErr w:type="spellEnd"/>
      <w:r w:rsidR="003F6271" w:rsidRPr="001F139D">
        <w:t xml:space="preserve"> </w:t>
      </w:r>
      <w:r w:rsidR="003F6271" w:rsidRPr="00476730">
        <w:rPr>
          <w:color w:val="FF0000"/>
        </w:rPr>
        <w:t>… …</w:t>
      </w:r>
      <w:r w:rsidR="000457E2" w:rsidRPr="001F139D">
        <w:t xml:space="preserve">, la </w:t>
      </w:r>
      <w:proofErr w:type="spellStart"/>
      <w:r w:rsidR="004D5F95">
        <w:t>ciclul</w:t>
      </w:r>
      <w:proofErr w:type="spellEnd"/>
      <w:r w:rsidR="004D5F95">
        <w:t>/</w:t>
      </w:r>
      <w:proofErr w:type="spellStart"/>
      <w:r w:rsidR="000457E2" w:rsidRPr="001F139D">
        <w:t>clasa</w:t>
      </w:r>
      <w:proofErr w:type="spellEnd"/>
      <w:r w:rsidR="000457E2" w:rsidRPr="001F139D">
        <w:t>/</w:t>
      </w:r>
      <w:proofErr w:type="spellStart"/>
      <w:r w:rsidR="000457E2" w:rsidRPr="001F139D">
        <w:t>clasele</w:t>
      </w:r>
      <w:proofErr w:type="spellEnd"/>
      <w:r w:rsidR="000457E2" w:rsidRPr="001F139D">
        <w:t xml:space="preserve">: </w:t>
      </w:r>
      <w:r w:rsidR="00476730" w:rsidRPr="00476730">
        <w:rPr>
          <w:color w:val="FF0000"/>
        </w:rPr>
        <w:t>… …</w:t>
      </w:r>
    </w:p>
    <w:p w14:paraId="4028446F" w14:textId="04F21455" w:rsidR="00206E41" w:rsidRPr="001F139D" w:rsidRDefault="009C205A" w:rsidP="009C205A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</w:t>
      </w:r>
      <w:r w:rsidR="00206E41" w:rsidRPr="001F139D">
        <w:t>hestionarele</w:t>
      </w:r>
      <w:proofErr w:type="spellEnd"/>
      <w:r w:rsidR="00206E41" w:rsidRPr="001F139D">
        <w:t xml:space="preserve"> </w:t>
      </w:r>
      <w:r w:rsidR="00A362EC" w:rsidRPr="001F139D">
        <w:t xml:space="preserve">de </w:t>
      </w:r>
      <w:proofErr w:type="spellStart"/>
      <w:r w:rsidR="00A362EC" w:rsidRPr="001F139D">
        <w:t>evaluare</w:t>
      </w:r>
      <w:proofErr w:type="spellEnd"/>
      <w:r w:rsidR="00A362EC" w:rsidRPr="001F139D">
        <w:t xml:space="preserve"> </w:t>
      </w:r>
      <w:proofErr w:type="spellStart"/>
      <w:r w:rsidR="00206E41" w:rsidRPr="00EC0238">
        <w:rPr>
          <w:b/>
          <w:bCs/>
        </w:rPr>
        <w:t>inițial</w:t>
      </w:r>
      <w:r w:rsidR="00A362EC" w:rsidRPr="00EC0238">
        <w:rPr>
          <w:b/>
          <w:bCs/>
        </w:rPr>
        <w:t>ă</w:t>
      </w:r>
      <w:proofErr w:type="spellEnd"/>
      <w:r w:rsidR="00206E41" w:rsidRPr="001F139D">
        <w:t xml:space="preserve"> au </w:t>
      </w:r>
      <w:proofErr w:type="spellStart"/>
      <w:r w:rsidR="00206E41" w:rsidRPr="001F139D">
        <w:t>fost</w:t>
      </w:r>
      <w:proofErr w:type="spellEnd"/>
      <w:r w:rsidR="00206E41" w:rsidRPr="001F139D">
        <w:t xml:space="preserve"> </w:t>
      </w:r>
      <w:proofErr w:type="spellStart"/>
      <w:r w:rsidR="00206E41" w:rsidRPr="001F139D">
        <w:t>aplicate</w:t>
      </w:r>
      <w:proofErr w:type="spellEnd"/>
      <w:r w:rsidR="00206E41" w:rsidRPr="001F139D">
        <w:t xml:space="preserve"> </w:t>
      </w:r>
      <w:proofErr w:type="spellStart"/>
      <w:r w:rsidR="00206E41" w:rsidRPr="001F139D">
        <w:t>în</w:t>
      </w:r>
      <w:proofErr w:type="spellEnd"/>
      <w:r w:rsidR="00206E41" w:rsidRPr="001F139D">
        <w:t xml:space="preserve"> </w:t>
      </w:r>
      <w:r w:rsidR="005D0EF5">
        <w:t>data/</w:t>
      </w:r>
      <w:proofErr w:type="spellStart"/>
      <w:r w:rsidR="00B7788A">
        <w:t>perioada</w:t>
      </w:r>
      <w:proofErr w:type="spellEnd"/>
      <w:r w:rsidR="00206E41" w:rsidRPr="001F139D">
        <w:t>/</w:t>
      </w:r>
      <w:proofErr w:type="spellStart"/>
      <w:r w:rsidR="00B7788A">
        <w:t>perioadele</w:t>
      </w:r>
      <w:proofErr w:type="spellEnd"/>
      <w:r w:rsidR="00206E41" w:rsidRPr="001F139D">
        <w:t xml:space="preserve">: </w:t>
      </w:r>
      <w:r w:rsidR="00476730" w:rsidRPr="00476730">
        <w:rPr>
          <w:color w:val="FF0000"/>
        </w:rPr>
        <w:t>… …</w:t>
      </w:r>
    </w:p>
    <w:p w14:paraId="5B88798B" w14:textId="7502AFD7" w:rsidR="009C205A" w:rsidRPr="001F139D" w:rsidRDefault="009C205A" w:rsidP="009C205A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finală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 w:rsidR="005D0EF5">
        <w:t>data/</w:t>
      </w:r>
      <w:proofErr w:type="spellStart"/>
      <w:r w:rsidR="00B7788A">
        <w:t>perioada</w:t>
      </w:r>
      <w:proofErr w:type="spellEnd"/>
      <w:r w:rsidR="00B7788A" w:rsidRPr="001F139D">
        <w:t>/</w:t>
      </w:r>
      <w:proofErr w:type="spellStart"/>
      <w:r w:rsidR="00B7788A">
        <w:t>perioadele</w:t>
      </w:r>
      <w:proofErr w:type="spellEnd"/>
      <w:r w:rsidRPr="001F139D">
        <w:t xml:space="preserve"> </w:t>
      </w:r>
      <w:r w:rsidR="00476730" w:rsidRPr="00476730">
        <w:rPr>
          <w:color w:val="FF0000"/>
        </w:rPr>
        <w:t>… …</w:t>
      </w:r>
    </w:p>
    <w:p w14:paraId="29892386" w14:textId="77777777" w:rsidR="00054F5B" w:rsidRPr="001F139D" w:rsidRDefault="00054F5B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B80D75" w14:textId="5148918E" w:rsidR="00C25D70" w:rsidRPr="001F139D" w:rsidRDefault="00C25D70" w:rsidP="00C25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139D">
        <w:rPr>
          <w:rFonts w:ascii="Arial" w:hAnsi="Arial" w:cs="Arial"/>
          <w:b/>
          <w:bCs/>
          <w:sz w:val="20"/>
          <w:szCs w:val="20"/>
        </w:rPr>
        <w:t>Pentru părinți</w:t>
      </w:r>
      <w:r w:rsidRPr="001F139D">
        <w:rPr>
          <w:rFonts w:ascii="Arial" w:hAnsi="Arial" w:cs="Arial"/>
          <w:sz w:val="20"/>
          <w:szCs w:val="20"/>
        </w:rPr>
        <w:t>:</w:t>
      </w:r>
    </w:p>
    <w:p w14:paraId="05E910DB" w14:textId="3745AEB3" w:rsidR="00C25D70" w:rsidRPr="001F139D" w:rsidRDefault="00C25D70" w:rsidP="00C25D70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proofErr w:type="spellStart"/>
      <w:r w:rsidRPr="001F139D">
        <w:t>școala</w:t>
      </w:r>
      <w:proofErr w:type="spellEnd"/>
      <w:r w:rsidRPr="001F139D">
        <w:t>/</w:t>
      </w:r>
      <w:proofErr w:type="spellStart"/>
      <w:r w:rsidRPr="001F139D">
        <w:t>școlile</w:t>
      </w:r>
      <w:proofErr w:type="spellEnd"/>
      <w:r w:rsidRPr="001F139D">
        <w:t xml:space="preserve"> </w:t>
      </w:r>
      <w:r w:rsidR="00476730" w:rsidRPr="00476730">
        <w:rPr>
          <w:color w:val="FF0000"/>
        </w:rPr>
        <w:t>… …</w:t>
      </w:r>
      <w:r w:rsidRPr="001F139D">
        <w:t xml:space="preserve">, la </w:t>
      </w:r>
      <w:proofErr w:type="spellStart"/>
      <w:r w:rsidR="004D5F95">
        <w:t>ciclul</w:t>
      </w:r>
      <w:proofErr w:type="spellEnd"/>
      <w:r w:rsidR="004D5F95">
        <w:t>/</w:t>
      </w:r>
      <w:proofErr w:type="spellStart"/>
      <w:r w:rsidRPr="001F139D">
        <w:t>clasa</w:t>
      </w:r>
      <w:proofErr w:type="spellEnd"/>
      <w:r w:rsidRPr="001F139D">
        <w:t>/</w:t>
      </w:r>
      <w:proofErr w:type="spellStart"/>
      <w:r w:rsidRPr="001F139D">
        <w:t>clasele</w:t>
      </w:r>
      <w:proofErr w:type="spellEnd"/>
      <w:r w:rsidRPr="001F139D">
        <w:t xml:space="preserve">: </w:t>
      </w:r>
      <w:r w:rsidR="00476730" w:rsidRPr="00476730">
        <w:rPr>
          <w:color w:val="FF0000"/>
        </w:rPr>
        <w:t>… …</w:t>
      </w:r>
    </w:p>
    <w:p w14:paraId="215C7F4A" w14:textId="77777777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inițială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: </w:t>
      </w:r>
      <w:r w:rsidRPr="00476730">
        <w:rPr>
          <w:color w:val="FF0000"/>
        </w:rPr>
        <w:t>… …</w:t>
      </w:r>
    </w:p>
    <w:p w14:paraId="748C01F6" w14:textId="11310462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finală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 </w:t>
      </w:r>
      <w:r w:rsidRPr="00476730">
        <w:rPr>
          <w:color w:val="FF0000"/>
        </w:rPr>
        <w:t>… …</w:t>
      </w:r>
    </w:p>
    <w:p w14:paraId="7F666942" w14:textId="77777777" w:rsidR="00C25D70" w:rsidRPr="001F139D" w:rsidRDefault="00C25D70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2DC3D7E" w14:textId="0B3252BC" w:rsidR="00C25D70" w:rsidRPr="001F139D" w:rsidRDefault="00C25D70" w:rsidP="00C25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139D">
        <w:rPr>
          <w:rFonts w:ascii="Arial" w:hAnsi="Arial" w:cs="Arial"/>
          <w:b/>
          <w:bCs/>
          <w:sz w:val="20"/>
          <w:szCs w:val="20"/>
        </w:rPr>
        <w:t>Pentru profesori</w:t>
      </w:r>
      <w:r w:rsidRPr="001F139D">
        <w:rPr>
          <w:rFonts w:ascii="Arial" w:hAnsi="Arial" w:cs="Arial"/>
          <w:sz w:val="20"/>
          <w:szCs w:val="20"/>
        </w:rPr>
        <w:t>:</w:t>
      </w:r>
    </w:p>
    <w:p w14:paraId="162FE31E" w14:textId="25B9EA6E" w:rsidR="00C25D70" w:rsidRPr="001F139D" w:rsidRDefault="00C25D70" w:rsidP="00C25D70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proofErr w:type="spellStart"/>
      <w:r w:rsidRPr="001F139D">
        <w:t>școala</w:t>
      </w:r>
      <w:proofErr w:type="spellEnd"/>
      <w:r w:rsidRPr="001F139D">
        <w:t>/</w:t>
      </w:r>
      <w:proofErr w:type="spellStart"/>
      <w:r w:rsidRPr="001F139D">
        <w:t>școlile</w:t>
      </w:r>
      <w:proofErr w:type="spellEnd"/>
      <w:r w:rsidRPr="001F139D">
        <w:t xml:space="preserve"> </w:t>
      </w:r>
      <w:r w:rsidR="00476730" w:rsidRPr="00476730">
        <w:rPr>
          <w:color w:val="FF0000"/>
        </w:rPr>
        <w:t>… …</w:t>
      </w:r>
      <w:r w:rsidRPr="001F139D">
        <w:t>,</w:t>
      </w:r>
    </w:p>
    <w:p w14:paraId="0D260963" w14:textId="77777777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inițială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: </w:t>
      </w:r>
      <w:r w:rsidRPr="00476730">
        <w:rPr>
          <w:color w:val="FF0000"/>
        </w:rPr>
        <w:t>… …</w:t>
      </w:r>
    </w:p>
    <w:p w14:paraId="0742C155" w14:textId="2081D030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finală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 </w:t>
      </w:r>
      <w:r w:rsidRPr="00476730">
        <w:rPr>
          <w:color w:val="FF0000"/>
        </w:rPr>
        <w:t>… …</w:t>
      </w:r>
    </w:p>
    <w:p w14:paraId="73B35BF8" w14:textId="77777777" w:rsidR="00C25D70" w:rsidRPr="001F139D" w:rsidRDefault="00C25D70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D0AE9BC" w14:textId="3CF7575C" w:rsidR="00C25D70" w:rsidRPr="001F139D" w:rsidRDefault="00C25D70" w:rsidP="00C25D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139D">
        <w:rPr>
          <w:rFonts w:ascii="Arial" w:hAnsi="Arial" w:cs="Arial"/>
          <w:b/>
          <w:bCs/>
          <w:sz w:val="20"/>
          <w:szCs w:val="20"/>
        </w:rPr>
        <w:t xml:space="preserve">Pentru </w:t>
      </w:r>
      <w:r w:rsidR="00DA1922">
        <w:rPr>
          <w:rFonts w:ascii="Arial" w:hAnsi="Arial" w:cs="Arial"/>
          <w:b/>
          <w:bCs/>
          <w:sz w:val="20"/>
          <w:szCs w:val="20"/>
        </w:rPr>
        <w:t>experți</w:t>
      </w:r>
      <w:r w:rsidRPr="001F139D">
        <w:rPr>
          <w:rFonts w:ascii="Arial" w:hAnsi="Arial" w:cs="Arial"/>
          <w:sz w:val="20"/>
          <w:szCs w:val="20"/>
        </w:rPr>
        <w:t>:</w:t>
      </w:r>
    </w:p>
    <w:p w14:paraId="06B5CC1C" w14:textId="48645833" w:rsidR="00C25D70" w:rsidRPr="001F139D" w:rsidRDefault="00C25D70" w:rsidP="00C25D70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 w:rsidR="00454FE9">
        <w:t xml:space="preserve">la </w:t>
      </w:r>
      <w:proofErr w:type="spellStart"/>
      <w:r w:rsidR="00454FE9">
        <w:t>evenimentul</w:t>
      </w:r>
      <w:proofErr w:type="spellEnd"/>
      <w:r w:rsidR="00476730">
        <w:t>/</w:t>
      </w:r>
      <w:proofErr w:type="spellStart"/>
      <w:r w:rsidR="00454FE9">
        <w:t>evenimentele</w:t>
      </w:r>
      <w:proofErr w:type="spellEnd"/>
      <w:r w:rsidRPr="001F139D">
        <w:t xml:space="preserve">: </w:t>
      </w:r>
      <w:r w:rsidR="00476730" w:rsidRPr="00476730">
        <w:rPr>
          <w:color w:val="FF0000"/>
        </w:rPr>
        <w:t>… …</w:t>
      </w:r>
    </w:p>
    <w:p w14:paraId="6DECA221" w14:textId="77777777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inițială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: </w:t>
      </w:r>
      <w:r w:rsidRPr="00476730">
        <w:rPr>
          <w:color w:val="FF0000"/>
        </w:rPr>
        <w:t>… …</w:t>
      </w:r>
    </w:p>
    <w:p w14:paraId="2A14ADC5" w14:textId="2F1C77D6" w:rsidR="000848BF" w:rsidRPr="001F139D" w:rsidRDefault="000848BF" w:rsidP="000848BF">
      <w:pPr>
        <w:pStyle w:val="Listparagraf"/>
        <w:numPr>
          <w:ilvl w:val="0"/>
          <w:numId w:val="13"/>
        </w:numPr>
        <w:spacing w:after="0" w:line="240" w:lineRule="auto"/>
        <w:jc w:val="both"/>
      </w:pPr>
      <w:proofErr w:type="spellStart"/>
      <w:r w:rsidRPr="001F139D">
        <w:t>chestionarele</w:t>
      </w:r>
      <w:proofErr w:type="spellEnd"/>
      <w:r w:rsidRPr="001F139D">
        <w:t xml:space="preserve"> de </w:t>
      </w:r>
      <w:proofErr w:type="spellStart"/>
      <w:r w:rsidRPr="001F139D">
        <w:t>evaluare</w:t>
      </w:r>
      <w:proofErr w:type="spellEnd"/>
      <w:r w:rsidRPr="001F139D">
        <w:t xml:space="preserve"> </w:t>
      </w:r>
      <w:proofErr w:type="spellStart"/>
      <w:r w:rsidRPr="00EC0238">
        <w:rPr>
          <w:b/>
          <w:bCs/>
        </w:rPr>
        <w:t>finală</w:t>
      </w:r>
      <w:proofErr w:type="spellEnd"/>
      <w:r w:rsidRPr="001F139D">
        <w:t xml:space="preserve"> au </w:t>
      </w:r>
      <w:proofErr w:type="spellStart"/>
      <w:r w:rsidRPr="001F139D">
        <w:t>fost</w:t>
      </w:r>
      <w:proofErr w:type="spellEnd"/>
      <w:r w:rsidRPr="001F139D">
        <w:t xml:space="preserve"> </w:t>
      </w:r>
      <w:proofErr w:type="spellStart"/>
      <w:r w:rsidRPr="001F139D">
        <w:t>aplicate</w:t>
      </w:r>
      <w:proofErr w:type="spellEnd"/>
      <w:r w:rsidRPr="001F139D">
        <w:t xml:space="preserve"> </w:t>
      </w:r>
      <w:proofErr w:type="spellStart"/>
      <w:r w:rsidRPr="001F139D">
        <w:t>în</w:t>
      </w:r>
      <w:proofErr w:type="spellEnd"/>
      <w:r w:rsidRPr="001F139D">
        <w:t xml:space="preserve"> </w:t>
      </w:r>
      <w:r>
        <w:t>data/</w:t>
      </w:r>
      <w:proofErr w:type="spellStart"/>
      <w:r>
        <w:t>perioada</w:t>
      </w:r>
      <w:proofErr w:type="spellEnd"/>
      <w:r w:rsidRPr="001F139D">
        <w:t>/</w:t>
      </w:r>
      <w:proofErr w:type="spellStart"/>
      <w:r>
        <w:t>perioadele</w:t>
      </w:r>
      <w:proofErr w:type="spellEnd"/>
      <w:r w:rsidRPr="001F139D">
        <w:t xml:space="preserve"> </w:t>
      </w:r>
      <w:r w:rsidRPr="00476730">
        <w:rPr>
          <w:color w:val="FF0000"/>
        </w:rPr>
        <w:t>… …</w:t>
      </w:r>
    </w:p>
    <w:p w14:paraId="78EAA6B8" w14:textId="77777777" w:rsidR="00C25D70" w:rsidRDefault="00C25D70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124BD63" w14:textId="77777777" w:rsidR="00B41A60" w:rsidRPr="001F139D" w:rsidRDefault="00B41A60" w:rsidP="00FD382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8AE0EA1" w14:textId="4B786864" w:rsidR="00042169" w:rsidRDefault="00D31162" w:rsidP="00D31162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Centralizare </w:t>
      </w:r>
      <w:r w:rsidR="00D4496D">
        <w:rPr>
          <w:b/>
          <w:bCs/>
          <w:sz w:val="24"/>
          <w:szCs w:val="24"/>
          <w:lang w:val="ro-RO"/>
        </w:rPr>
        <w:t>date</w:t>
      </w:r>
    </w:p>
    <w:p w14:paraId="764D3BAA" w14:textId="77777777" w:rsidR="00D31162" w:rsidRPr="002C6598" w:rsidRDefault="00D31162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F583EF" w14:textId="64C7B1F1" w:rsidR="00D4496D" w:rsidRPr="002C6598" w:rsidRDefault="00D4496D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Centralizarea datelor colectate a presupus </w:t>
      </w:r>
      <w:r w:rsidR="008365EF" w:rsidRPr="002C6598">
        <w:rPr>
          <w:rFonts w:ascii="Arial" w:hAnsi="Arial" w:cs="Arial"/>
          <w:color w:val="000000" w:themeColor="text1"/>
          <w:sz w:val="20"/>
          <w:szCs w:val="20"/>
        </w:rPr>
        <w:t>verificarea chestionarelor și marcarea răspunsurilor corecte și greșite.</w:t>
      </w:r>
    </w:p>
    <w:p w14:paraId="600D80C6" w14:textId="77777777" w:rsidR="0045600F" w:rsidRDefault="0045600F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19B78BE" w14:textId="7BB81513" w:rsidR="008365EF" w:rsidRPr="002C6598" w:rsidRDefault="008365EF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41A60">
        <w:rPr>
          <w:rFonts w:ascii="Arial" w:hAnsi="Arial" w:cs="Arial"/>
          <w:b/>
          <w:bCs/>
          <w:color w:val="000000" w:themeColor="text1"/>
          <w:sz w:val="20"/>
          <w:szCs w:val="20"/>
        </w:rPr>
        <w:t>Pentru fiecare chestionar</w:t>
      </w: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 s-a contorizat numărul de răspunsuri corecte</w:t>
      </w:r>
      <w:r w:rsidR="005563ED" w:rsidRPr="002C6598">
        <w:rPr>
          <w:rFonts w:ascii="Arial" w:hAnsi="Arial" w:cs="Arial"/>
          <w:color w:val="000000" w:themeColor="text1"/>
          <w:sz w:val="20"/>
          <w:szCs w:val="20"/>
        </w:rPr>
        <w:t>, raportat la numărul de întrebări.</w:t>
      </w:r>
    </w:p>
    <w:p w14:paraId="47D1B787" w14:textId="38BAEE22" w:rsidR="005563ED" w:rsidRDefault="005563ED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Chestionarele </w:t>
      </w:r>
      <w:r w:rsidR="00C9007C" w:rsidRPr="002C6598">
        <w:rPr>
          <w:rFonts w:ascii="Arial" w:hAnsi="Arial" w:cs="Arial"/>
          <w:color w:val="000000" w:themeColor="text1"/>
          <w:sz w:val="20"/>
          <w:szCs w:val="20"/>
        </w:rPr>
        <w:t xml:space="preserve">completate </w:t>
      </w: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care cumulează minim </w:t>
      </w:r>
      <w:r w:rsidR="00F23361">
        <w:rPr>
          <w:rFonts w:ascii="Arial" w:hAnsi="Arial" w:cs="Arial"/>
          <w:color w:val="000000" w:themeColor="text1"/>
          <w:sz w:val="20"/>
          <w:szCs w:val="20"/>
        </w:rPr>
        <w:t>7</w:t>
      </w: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 răspunsuri corecte din 1</w:t>
      </w:r>
      <w:r w:rsidR="00F23361">
        <w:rPr>
          <w:rFonts w:ascii="Arial" w:hAnsi="Arial" w:cs="Arial"/>
          <w:color w:val="000000" w:themeColor="text1"/>
          <w:sz w:val="20"/>
          <w:szCs w:val="20"/>
        </w:rPr>
        <w:t>4</w:t>
      </w: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 au fost marcate ca </w:t>
      </w:r>
      <w:r w:rsidRPr="002A7224">
        <w:rPr>
          <w:rFonts w:ascii="Arial" w:hAnsi="Arial" w:cs="Arial"/>
          <w:b/>
          <w:bCs/>
          <w:color w:val="000000" w:themeColor="text1"/>
          <w:sz w:val="20"/>
          <w:szCs w:val="20"/>
        </w:rPr>
        <w:t>valide</w:t>
      </w:r>
      <w:r w:rsidRPr="002C659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F2EF0">
        <w:rPr>
          <w:rFonts w:ascii="Arial" w:hAnsi="Arial" w:cs="Arial"/>
          <w:color w:val="000000" w:themeColor="text1"/>
          <w:sz w:val="20"/>
          <w:szCs w:val="20"/>
        </w:rPr>
        <w:t>(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 xml:space="preserve">demonstrează </w:t>
      </w:r>
      <w:r w:rsidR="001F2EF0" w:rsidRPr="001F2EF0">
        <w:rPr>
          <w:rFonts w:ascii="Arial" w:hAnsi="Arial" w:cs="Arial"/>
          <w:color w:val="000000" w:themeColor="text1"/>
          <w:sz w:val="20"/>
          <w:szCs w:val="20"/>
        </w:rPr>
        <w:t>„</w:t>
      </w:r>
      <w:r w:rsidR="00571CA9" w:rsidRPr="00EF14D2">
        <w:rPr>
          <w:rFonts w:ascii="Arial" w:hAnsi="Arial" w:cs="Arial"/>
          <w:color w:val="000000" w:themeColor="text1"/>
          <w:sz w:val="20"/>
          <w:szCs w:val="20"/>
        </w:rPr>
        <w:t xml:space="preserve">nivel de conștientizare 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>/</w:t>
      </w:r>
      <w:r w:rsidR="00571CA9" w:rsidRPr="00EF14D2">
        <w:rPr>
          <w:rFonts w:ascii="Arial" w:hAnsi="Arial" w:cs="Arial"/>
          <w:color w:val="000000" w:themeColor="text1"/>
          <w:sz w:val="20"/>
          <w:szCs w:val="20"/>
        </w:rPr>
        <w:t xml:space="preserve"> instruire minim necesar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>”</w:t>
      </w:r>
      <w:r w:rsidR="00571CA9"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  <w:r w:rsidR="00C9007C">
        <w:rPr>
          <w:rFonts w:ascii="Arial" w:hAnsi="Arial" w:cs="Arial"/>
          <w:color w:val="000000" w:themeColor="text1"/>
          <w:sz w:val="20"/>
          <w:szCs w:val="20"/>
        </w:rPr>
        <w:t xml:space="preserve">Chestionarele completate care nu </w:t>
      </w:r>
      <w:r w:rsidR="00805F8E">
        <w:rPr>
          <w:rFonts w:ascii="Arial" w:hAnsi="Arial" w:cs="Arial"/>
          <w:color w:val="000000" w:themeColor="text1"/>
          <w:sz w:val="20"/>
          <w:szCs w:val="20"/>
        </w:rPr>
        <w:t xml:space="preserve">oferă minim </w:t>
      </w:r>
      <w:r w:rsidR="00F23361">
        <w:rPr>
          <w:rFonts w:ascii="Arial" w:hAnsi="Arial" w:cs="Arial"/>
          <w:color w:val="000000" w:themeColor="text1"/>
          <w:sz w:val="20"/>
          <w:szCs w:val="20"/>
        </w:rPr>
        <w:t>7</w:t>
      </w:r>
      <w:r w:rsidR="00805F8E">
        <w:rPr>
          <w:rFonts w:ascii="Arial" w:hAnsi="Arial" w:cs="Arial"/>
          <w:color w:val="000000" w:themeColor="text1"/>
          <w:sz w:val="20"/>
          <w:szCs w:val="20"/>
        </w:rPr>
        <w:t xml:space="preserve"> răspunsuri corecte din 1</w:t>
      </w:r>
      <w:r w:rsidR="00F23361">
        <w:rPr>
          <w:rFonts w:ascii="Arial" w:hAnsi="Arial" w:cs="Arial"/>
          <w:color w:val="000000" w:themeColor="text1"/>
          <w:sz w:val="20"/>
          <w:szCs w:val="20"/>
        </w:rPr>
        <w:t>4</w:t>
      </w:r>
      <w:r w:rsidR="00805F8E">
        <w:rPr>
          <w:rFonts w:ascii="Arial" w:hAnsi="Arial" w:cs="Arial"/>
          <w:color w:val="000000" w:themeColor="text1"/>
          <w:sz w:val="20"/>
          <w:szCs w:val="20"/>
        </w:rPr>
        <w:t xml:space="preserve"> au fost marcate ca </w:t>
      </w:r>
      <w:r w:rsidR="00805F8E" w:rsidRPr="002A7224">
        <w:rPr>
          <w:rFonts w:ascii="Arial" w:hAnsi="Arial" w:cs="Arial"/>
          <w:b/>
          <w:bCs/>
          <w:color w:val="000000" w:themeColor="text1"/>
          <w:sz w:val="20"/>
          <w:szCs w:val="20"/>
        </w:rPr>
        <w:t>ne-valide</w:t>
      </w:r>
      <w:r w:rsidR="00805F8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F2EF0" w:rsidRPr="001F2EF0">
        <w:rPr>
          <w:rFonts w:ascii="Arial" w:hAnsi="Arial" w:cs="Arial"/>
          <w:color w:val="000000" w:themeColor="text1"/>
          <w:sz w:val="20"/>
          <w:szCs w:val="20"/>
        </w:rPr>
        <w:t>(</w:t>
      </w:r>
      <w:r w:rsidR="002A7224">
        <w:rPr>
          <w:rFonts w:ascii="Arial" w:hAnsi="Arial" w:cs="Arial"/>
          <w:color w:val="000000" w:themeColor="text1"/>
          <w:sz w:val="20"/>
          <w:szCs w:val="20"/>
        </w:rPr>
        <w:t xml:space="preserve">nu 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 xml:space="preserve">demonstrează </w:t>
      </w:r>
      <w:r w:rsidR="001F2EF0" w:rsidRPr="001F2EF0">
        <w:rPr>
          <w:rFonts w:ascii="Arial" w:hAnsi="Arial" w:cs="Arial"/>
          <w:color w:val="000000" w:themeColor="text1"/>
          <w:sz w:val="20"/>
          <w:szCs w:val="20"/>
        </w:rPr>
        <w:t>„</w:t>
      </w:r>
      <w:r w:rsidR="001F2EF0" w:rsidRPr="00EF14D2">
        <w:rPr>
          <w:rFonts w:ascii="Arial" w:hAnsi="Arial" w:cs="Arial"/>
          <w:color w:val="000000" w:themeColor="text1"/>
          <w:sz w:val="20"/>
          <w:szCs w:val="20"/>
        </w:rPr>
        <w:t xml:space="preserve">nivel de conștientizare 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>/</w:t>
      </w:r>
      <w:r w:rsidR="001F2EF0" w:rsidRPr="00EF14D2">
        <w:rPr>
          <w:rFonts w:ascii="Arial" w:hAnsi="Arial" w:cs="Arial"/>
          <w:color w:val="000000" w:themeColor="text1"/>
          <w:sz w:val="20"/>
          <w:szCs w:val="20"/>
        </w:rPr>
        <w:t xml:space="preserve"> instruire minim necesar</w:t>
      </w:r>
      <w:r w:rsidR="001F2EF0">
        <w:rPr>
          <w:rFonts w:ascii="Arial" w:hAnsi="Arial" w:cs="Arial"/>
          <w:color w:val="000000" w:themeColor="text1"/>
          <w:sz w:val="20"/>
          <w:szCs w:val="20"/>
        </w:rPr>
        <w:t>”).</w:t>
      </w:r>
    </w:p>
    <w:p w14:paraId="2B2F2B58" w14:textId="77777777" w:rsidR="0045600F" w:rsidRDefault="0045600F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DEF344" w14:textId="107B5E17" w:rsidR="00E06B05" w:rsidRDefault="00E06B05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470D0">
        <w:rPr>
          <w:rFonts w:ascii="Arial" w:hAnsi="Arial" w:cs="Arial"/>
          <w:b/>
          <w:bCs/>
          <w:color w:val="000000" w:themeColor="text1"/>
          <w:sz w:val="20"/>
          <w:szCs w:val="20"/>
        </w:rPr>
        <w:t>Pentru fiecare etapă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de evaluare inițială / finală, </w:t>
      </w:r>
      <w:r w:rsidR="00B24985">
        <w:rPr>
          <w:rFonts w:ascii="Arial" w:hAnsi="Arial" w:cs="Arial"/>
          <w:color w:val="000000" w:themeColor="text1"/>
          <w:sz w:val="20"/>
          <w:szCs w:val="20"/>
        </w:rPr>
        <w:t xml:space="preserve">s-a contorizat numărul de chestionare valide și s-a raportat la numărul </w:t>
      </w:r>
      <w:r w:rsidR="00B470D0">
        <w:rPr>
          <w:rFonts w:ascii="Arial" w:hAnsi="Arial" w:cs="Arial"/>
          <w:color w:val="000000" w:themeColor="text1"/>
          <w:sz w:val="20"/>
          <w:szCs w:val="20"/>
        </w:rPr>
        <w:t xml:space="preserve">total </w:t>
      </w:r>
      <w:r w:rsidR="00B24985">
        <w:rPr>
          <w:rFonts w:ascii="Arial" w:hAnsi="Arial" w:cs="Arial"/>
          <w:color w:val="000000" w:themeColor="text1"/>
          <w:sz w:val="20"/>
          <w:szCs w:val="20"/>
        </w:rPr>
        <w:t>de chestionare aplicate</w:t>
      </w:r>
      <w:r w:rsidR="001C1BB8">
        <w:rPr>
          <w:rFonts w:ascii="Arial" w:hAnsi="Arial" w:cs="Arial"/>
          <w:color w:val="000000" w:themeColor="text1"/>
          <w:sz w:val="20"/>
          <w:szCs w:val="20"/>
        </w:rPr>
        <w:t>. Valoarea obținută s-a înmulțit cu 100</w:t>
      </w:r>
      <w:r w:rsidR="00B24985">
        <w:rPr>
          <w:rFonts w:ascii="Arial" w:hAnsi="Arial" w:cs="Arial"/>
          <w:color w:val="000000" w:themeColor="text1"/>
          <w:sz w:val="20"/>
          <w:szCs w:val="20"/>
        </w:rPr>
        <w:t xml:space="preserve"> pentru obținerea unui </w:t>
      </w:r>
      <w:r w:rsidR="00B24985" w:rsidRPr="00B470D0">
        <w:rPr>
          <w:rFonts w:ascii="Arial" w:hAnsi="Arial" w:cs="Arial"/>
          <w:b/>
          <w:bCs/>
          <w:color w:val="000000" w:themeColor="text1"/>
          <w:sz w:val="20"/>
          <w:szCs w:val="20"/>
        </w:rPr>
        <w:t>procent inițial și final</w:t>
      </w:r>
      <w:r w:rsidR="00B2498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80800BB" w14:textId="77777777" w:rsidR="002C6598" w:rsidRDefault="002C6598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2C1CBA1" w14:textId="77777777" w:rsidR="00B41A60" w:rsidRDefault="00B41A60" w:rsidP="00D3116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81DCAA" w14:textId="1CBD1F7C" w:rsidR="0033371E" w:rsidRDefault="0033371E" w:rsidP="0033371E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Analiza date</w:t>
      </w:r>
      <w:r w:rsidR="00141039">
        <w:rPr>
          <w:b/>
          <w:bCs/>
          <w:sz w:val="24"/>
          <w:szCs w:val="24"/>
          <w:lang w:val="ro-RO"/>
        </w:rPr>
        <w:t xml:space="preserve"> colectate</w:t>
      </w:r>
    </w:p>
    <w:p w14:paraId="2375CC11" w14:textId="77777777" w:rsidR="00F15438" w:rsidRDefault="00F1543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B99D0D2" w14:textId="7C3483D4" w:rsidR="00042169" w:rsidRDefault="0047590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În urma analizei datelor, î</w:t>
      </w:r>
      <w:r w:rsidR="0045600F">
        <w:rPr>
          <w:rFonts w:ascii="Arial" w:hAnsi="Arial" w:cs="Arial"/>
          <w:color w:val="000000" w:themeColor="text1"/>
          <w:sz w:val="20"/>
          <w:szCs w:val="20"/>
        </w:rPr>
        <w:t>n cadrul prezentului s</w:t>
      </w:r>
      <w:r w:rsidR="009B0D80">
        <w:rPr>
          <w:rFonts w:ascii="Arial" w:hAnsi="Arial" w:cs="Arial"/>
          <w:color w:val="000000" w:themeColor="text1"/>
          <w:sz w:val="20"/>
          <w:szCs w:val="20"/>
        </w:rPr>
        <w:t>tudiu de impact, s-au obținut următoarele rezultate</w:t>
      </w:r>
      <w:r w:rsidR="000C167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F584C2D" w14:textId="77777777" w:rsidR="000C167B" w:rsidRDefault="000C167B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6B8C5E" w14:textId="77777777" w:rsidR="00475908" w:rsidRDefault="0047590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B73D8A1" w14:textId="49C4E3C8" w:rsidR="000C167B" w:rsidRDefault="000C167B" w:rsidP="00F154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Pentru evaluarea INIȚIALĂ (chestionare aplicate înainte de </w:t>
      </w:r>
      <w:r w:rsidR="00857B38"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t>ntervenție):</w:t>
      </w:r>
    </w:p>
    <w:p w14:paraId="6D72D6B9" w14:textId="77777777" w:rsidR="00CD5440" w:rsidRPr="000C167B" w:rsidRDefault="00CD5440" w:rsidP="00F154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8686" w:type="dxa"/>
        <w:tblLook w:val="04A0" w:firstRow="1" w:lastRow="0" w:firstColumn="1" w:lastColumn="0" w:noHBand="0" w:noVBand="1"/>
      </w:tblPr>
      <w:tblGrid>
        <w:gridCol w:w="1694"/>
        <w:gridCol w:w="2373"/>
        <w:gridCol w:w="2449"/>
        <w:gridCol w:w="2170"/>
      </w:tblGrid>
      <w:tr w:rsidR="00AB099E" w:rsidRPr="00E37FA0" w14:paraId="040F691F" w14:textId="77777777" w:rsidTr="00615CFF">
        <w:trPr>
          <w:trHeight w:val="5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D73134" w14:textId="77777777" w:rsidR="00AB099E" w:rsidRPr="00E37FA0" w:rsidRDefault="00AB099E" w:rsidP="009B0D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17878FC7" w14:textId="77777777" w:rsidR="00AB099E" w:rsidRPr="00E37FA0" w:rsidRDefault="00AB099E" w:rsidP="009B0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6359B" w14:textId="77777777" w:rsidR="00AB099E" w:rsidRDefault="00AB099E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31835F44" w14:textId="77777777" w:rsidR="00AB099E" w:rsidRDefault="00AB099E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0BF4C5DC" w14:textId="17EA7305" w:rsidR="00AB099E" w:rsidRPr="00E37FA0" w:rsidRDefault="00AB099E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ÎNAINTE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intervenție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728DC5" w14:textId="77777777" w:rsidR="00615CFF" w:rsidRDefault="00AB099E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Nr. chestionare </w:t>
            </w:r>
            <w:r w:rsidR="00615CFF"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VALIDE</w:t>
            </w:r>
          </w:p>
          <w:p w14:paraId="56E8195B" w14:textId="249DFEDD" w:rsidR="00AB099E" w:rsidRDefault="00AB099E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(minim 5 </w:t>
            </w:r>
            <w:r w:rsidR="00183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răspunsuri corecte</w:t>
            </w:r>
            <w:r w:rsidR="00615C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din 10</w:t>
            </w:r>
            <w:r w:rsidR="00183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EBD09" w14:textId="77777777" w:rsidR="00DC408C" w:rsidRDefault="00BF3D6D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Valoare </w:t>
            </w:r>
            <w:r w:rsidR="00DC408C"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INIȚIALĂ</w:t>
            </w:r>
          </w:p>
          <w:p w14:paraId="4CEECC93" w14:textId="4C26F2F6" w:rsidR="00AB099E" w:rsidRPr="00F11163" w:rsidRDefault="00F20F65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r w:rsidR="00BF3D6D" w:rsidRPr="00F11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ndicator </w:t>
            </w:r>
            <w:r w:rsidR="00C66620" w:rsidRPr="00F11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1.3.</w:t>
            </w:r>
          </w:p>
          <w:p w14:paraId="49595B46" w14:textId="70520F71" w:rsidR="00C66620" w:rsidRDefault="00C66620" w:rsidP="009B0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</w:t>
            </w:r>
            <w:r w:rsidR="00AB6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%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AB099E" w:rsidRPr="00E37FA0" w14:paraId="31DD080A" w14:textId="77777777" w:rsidTr="00615CF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4071D3" w14:textId="77777777" w:rsidR="00AB099E" w:rsidRPr="00E37FA0" w:rsidRDefault="00AB099E" w:rsidP="00AB099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copii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1E5" w14:textId="51C79F31" w:rsidR="00AB099E" w:rsidRPr="0051337E" w:rsidRDefault="000F06E2" w:rsidP="00AB099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BFE96" w14:textId="6DDDF487" w:rsidR="00183D50" w:rsidRPr="0051337E" w:rsidRDefault="00C271BC" w:rsidP="00183D5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C7AB9" w14:textId="6020DE29" w:rsidR="00AB099E" w:rsidRPr="00DC408C" w:rsidRDefault="00AB099E" w:rsidP="00AB099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AB099E" w:rsidRPr="00E37FA0" w14:paraId="717F9EC9" w14:textId="77777777" w:rsidTr="00615CF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8A32CA" w14:textId="77777777" w:rsidR="00AB099E" w:rsidRPr="00E37FA0" w:rsidRDefault="00AB099E" w:rsidP="00AB099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părinți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29FA" w14:textId="7841D8C7" w:rsidR="00AB099E" w:rsidRPr="0051337E" w:rsidRDefault="00AB099E" w:rsidP="00AB099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B24CF" w14:textId="5EB5F3A0" w:rsidR="00AB099E" w:rsidRPr="0051337E" w:rsidRDefault="00FD2A5D" w:rsidP="00AB099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2345D" w14:textId="67F7B3A4" w:rsidR="00AB099E" w:rsidRPr="00DC408C" w:rsidRDefault="00AB099E" w:rsidP="00AB099E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AB099E" w:rsidRPr="00E37FA0" w14:paraId="292BD499" w14:textId="77777777" w:rsidTr="00615CF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8835E0" w14:textId="77777777" w:rsidR="00AB099E" w:rsidRPr="00E37FA0" w:rsidRDefault="00AB099E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87BFEB" w14:textId="09D95EC5" w:rsidR="00AB099E" w:rsidRPr="00FD2A5D" w:rsidRDefault="00FD2A5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D2A5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135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D5B7B" w14:textId="146ACC00" w:rsidR="00AB099E" w:rsidRPr="00FD2A5D" w:rsidRDefault="00FD2A5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D2A5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5B489" w14:textId="3D10D725" w:rsidR="00AB099E" w:rsidRPr="00D560F8" w:rsidRDefault="00FB6150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  <w:r w:rsidR="00DC408C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/</w:t>
            </w:r>
            <w:r w:rsidR="00DC408C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135</w:t>
            </w:r>
            <w:r w:rsidR="00DC408C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*</w:t>
            </w:r>
            <w:r w:rsidR="00F4009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="00DC408C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100</w:t>
            </w: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= 33</w:t>
            </w:r>
            <w:r w:rsidR="00DC408C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%</w:t>
            </w:r>
          </w:p>
        </w:tc>
      </w:tr>
    </w:tbl>
    <w:p w14:paraId="681F3D37" w14:textId="77777777" w:rsidR="00DE3FC9" w:rsidRDefault="00DE3FC9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72529D" w14:textId="7538C780" w:rsidR="00292A11" w:rsidRPr="00EF14D2" w:rsidRDefault="00361D49" w:rsidP="00292A11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57B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VALOAREA INIȚIALA </w:t>
      </w:r>
      <w:r w:rsidR="00292A11" w:rsidRPr="00857B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 </w:t>
      </w:r>
      <w:r w:rsidR="00BB316A"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</w:t>
      </w:r>
      <w:r w:rsidR="00292A11"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ndicatorului</w:t>
      </w:r>
      <w:r w:rsidR="00292A11" w:rsidRPr="003253F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292A11"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1.3. Creștere</w:t>
      </w:r>
      <w:r w:rsidR="00292A11"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cu </w:t>
      </w:r>
      <w:r w:rsidR="00B10881" w:rsidRPr="005408E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</w:t>
      </w:r>
      <w:r w:rsidR="00292A11" w:rsidRPr="005408E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%</w:t>
      </w:r>
      <w:r w:rsidR="00292A11"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292A11" w:rsidRPr="005408E5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conștientizare minim necesar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est</w:t>
      </w:r>
      <w:r w:rsidR="00BB316A">
        <w:rPr>
          <w:rFonts w:ascii="Arial" w:hAnsi="Arial" w:cs="Arial"/>
          <w:color w:val="000000" w:themeColor="text1"/>
          <w:sz w:val="20"/>
          <w:szCs w:val="20"/>
        </w:rPr>
        <w:t>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361D49">
        <w:rPr>
          <w:rFonts w:ascii="Arial" w:hAnsi="Arial" w:cs="Arial"/>
          <w:b/>
          <w:bCs/>
          <w:color w:val="FF0000"/>
          <w:sz w:val="20"/>
          <w:szCs w:val="20"/>
        </w:rPr>
        <w:t>33%</w:t>
      </w:r>
      <w:r w:rsidR="00FC1365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6D42A873" w14:textId="77777777" w:rsidR="00292A11" w:rsidRDefault="00292A11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37D4A7" w14:textId="77777777" w:rsidR="00475908" w:rsidRDefault="0047590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8686" w:type="dxa"/>
        <w:tblLook w:val="04A0" w:firstRow="1" w:lastRow="0" w:firstColumn="1" w:lastColumn="0" w:noHBand="0" w:noVBand="1"/>
      </w:tblPr>
      <w:tblGrid>
        <w:gridCol w:w="1694"/>
        <w:gridCol w:w="2373"/>
        <w:gridCol w:w="2449"/>
        <w:gridCol w:w="2170"/>
      </w:tblGrid>
      <w:tr w:rsidR="000C167B" w:rsidRPr="00E37FA0" w14:paraId="7D621E79" w14:textId="77777777" w:rsidTr="003A1E7F">
        <w:trPr>
          <w:trHeight w:val="5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05D8B7" w14:textId="77777777" w:rsidR="000C167B" w:rsidRPr="00E37FA0" w:rsidRDefault="000C167B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3F57AAD7" w14:textId="77777777" w:rsidR="000C167B" w:rsidRPr="00E37FA0" w:rsidRDefault="000C167B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41C316" w14:textId="77777777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72E5F9AE" w14:textId="77777777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7BA88E7B" w14:textId="77777777" w:rsidR="000C167B" w:rsidRPr="00E37FA0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ÎNAINTE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de intervenție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6EF1B5" w14:textId="77777777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Nr. chestionare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VALIDE</w:t>
            </w:r>
          </w:p>
          <w:p w14:paraId="173B6B52" w14:textId="77777777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(minim 5 răspunsuri corecte din 10)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90F5F7" w14:textId="77777777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Valoare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INIȚIALĂ</w:t>
            </w:r>
          </w:p>
          <w:p w14:paraId="1D38E205" w14:textId="798BBD64" w:rsidR="000C167B" w:rsidRPr="00F20F65" w:rsidRDefault="00F20F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r w:rsidR="000C167B" w:rsidRPr="00F20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ndicator </w:t>
            </w:r>
            <w:r w:rsidR="00643BB0" w:rsidRPr="00F20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0C167B" w:rsidRPr="00F20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  <w:r w:rsidR="00643BB0" w:rsidRPr="00F20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0C167B" w:rsidRPr="00F20F6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2A4392C3" w14:textId="06F6FDCA" w:rsidR="000C167B" w:rsidRDefault="000C167B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</w:t>
            </w:r>
            <w:r w:rsidR="00AB6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%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70373C" w:rsidRPr="00E37FA0" w14:paraId="7AB3303F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380DC8" w14:textId="28F7CC1F" w:rsidR="0070373C" w:rsidRPr="00E37FA0" w:rsidRDefault="0070373C" w:rsidP="007037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profesori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7504" w14:textId="2C29DA3C" w:rsidR="0070373C" w:rsidRPr="0051337E" w:rsidRDefault="0070373C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6FF9C" w14:textId="3A8B553B" w:rsidR="0070373C" w:rsidRPr="0051337E" w:rsidRDefault="008A2CF2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58BF64" w14:textId="77777777" w:rsidR="0070373C" w:rsidRPr="00DC408C" w:rsidRDefault="0070373C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70373C" w:rsidRPr="00E37FA0" w14:paraId="3540AC27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4EE7AF" w14:textId="574EDEB0" w:rsidR="0070373C" w:rsidRPr="00E37FA0" w:rsidRDefault="0070373C" w:rsidP="0070373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experți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AF5B9" w14:textId="6881C73F" w:rsidR="0070373C" w:rsidRPr="0051337E" w:rsidRDefault="0070373C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1892E" w14:textId="67D40531" w:rsidR="0070373C" w:rsidRPr="0051337E" w:rsidRDefault="0070373C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894CA" w14:textId="77777777" w:rsidR="0070373C" w:rsidRPr="00DC408C" w:rsidRDefault="0070373C" w:rsidP="0070373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0C167B" w:rsidRPr="00E37FA0" w14:paraId="5D70148A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191270" w14:textId="77777777" w:rsidR="000C167B" w:rsidRPr="00E37FA0" w:rsidRDefault="000C167B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E503FE" w14:textId="334CE22E" w:rsidR="000C167B" w:rsidRPr="00FD2A5D" w:rsidRDefault="0070373C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6EEAF" w14:textId="6B11D157" w:rsidR="000C167B" w:rsidRPr="00FD2A5D" w:rsidRDefault="008A2CF2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F6706" w14:textId="2612DF64" w:rsidR="000C167B" w:rsidRPr="00D560F8" w:rsidRDefault="000C167B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5 / 15 *</w:t>
            </w:r>
            <w:r w:rsidR="00F4009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100 = 33%</w:t>
            </w:r>
          </w:p>
        </w:tc>
      </w:tr>
    </w:tbl>
    <w:p w14:paraId="1C7D9A7E" w14:textId="77777777" w:rsidR="00DE3FC9" w:rsidRDefault="00DE3FC9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6EE090B" w14:textId="6F26EDCF" w:rsidR="00A52D1E" w:rsidRDefault="00CD5440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VALOAREA INIȚIALĂ a </w:t>
      </w:r>
      <w:r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Indicator</w:t>
      </w:r>
      <w:r w:rsidR="00BB316A"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ului</w:t>
      </w:r>
      <w:r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2.2. Creștere cu </w:t>
      </w:r>
      <w:r w:rsidR="00161482" w:rsidRPr="00161482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</w:t>
      </w:r>
      <w:r w:rsidRPr="00161482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 %</w:t>
      </w:r>
      <w:r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161482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instruire minim necesar</w:t>
      </w:r>
      <w:r w:rsidR="00BB316A">
        <w:rPr>
          <w:rFonts w:ascii="Arial" w:hAnsi="Arial" w:cs="Arial"/>
          <w:color w:val="000000" w:themeColor="text1"/>
          <w:sz w:val="20"/>
          <w:szCs w:val="20"/>
        </w:rPr>
        <w:t xml:space="preserve"> este de </w:t>
      </w:r>
      <w:r w:rsidR="00FC1365" w:rsidRPr="00FC1365">
        <w:rPr>
          <w:rFonts w:ascii="Arial" w:hAnsi="Arial" w:cs="Arial"/>
          <w:b/>
          <w:bCs/>
          <w:color w:val="FF0000"/>
          <w:sz w:val="20"/>
          <w:szCs w:val="20"/>
        </w:rPr>
        <w:t>33%.</w:t>
      </w:r>
    </w:p>
    <w:p w14:paraId="5555BE69" w14:textId="77777777" w:rsidR="00CD5440" w:rsidRDefault="00CD5440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013481" w14:textId="77777777" w:rsidR="00475908" w:rsidRDefault="0047590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D65413D" w14:textId="77777777" w:rsidR="00475908" w:rsidRDefault="00475908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069447" w14:textId="521FB370" w:rsidR="00FC1365" w:rsidRDefault="00FC1365" w:rsidP="00FC136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 xml:space="preserve">Pentru evaluarea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FINALĂ</w:t>
      </w: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(chestionare aplicate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după</w:t>
      </w: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Pr="000C167B">
        <w:rPr>
          <w:rFonts w:ascii="Arial" w:hAnsi="Arial" w:cs="Arial"/>
          <w:b/>
          <w:bCs/>
          <w:color w:val="000000" w:themeColor="text1"/>
          <w:sz w:val="20"/>
          <w:szCs w:val="20"/>
        </w:rPr>
        <w:t>ntervenție):</w:t>
      </w:r>
    </w:p>
    <w:p w14:paraId="377329F5" w14:textId="77777777" w:rsidR="00FC1365" w:rsidRPr="000C167B" w:rsidRDefault="00FC1365" w:rsidP="00FC136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8686" w:type="dxa"/>
        <w:tblLook w:val="04A0" w:firstRow="1" w:lastRow="0" w:firstColumn="1" w:lastColumn="0" w:noHBand="0" w:noVBand="1"/>
      </w:tblPr>
      <w:tblGrid>
        <w:gridCol w:w="1694"/>
        <w:gridCol w:w="2373"/>
        <w:gridCol w:w="2449"/>
        <w:gridCol w:w="2170"/>
      </w:tblGrid>
      <w:tr w:rsidR="00FC1365" w:rsidRPr="00E37FA0" w14:paraId="6A0CD581" w14:textId="77777777" w:rsidTr="003A1E7F">
        <w:trPr>
          <w:trHeight w:val="5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1D5E64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79BAF99E" w14:textId="77777777" w:rsidR="00FC1365" w:rsidRPr="00E37FA0" w:rsidRDefault="00FC1365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0713B1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4B8B395A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3724198C" w14:textId="5D44C4E0" w:rsidR="00FC1365" w:rsidRPr="00E37FA0" w:rsidRDefault="00643BB0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DUPĂ</w:t>
            </w:r>
            <w:r w:rsidR="00FC136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intervenție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F4E041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Nr. chestionare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VALIDE</w:t>
            </w:r>
          </w:p>
          <w:p w14:paraId="134C19FF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(minim 5 răspunsuri corecte din 10)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8E1331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Valoare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INIȚIALĂ</w:t>
            </w:r>
          </w:p>
          <w:p w14:paraId="0A832A8D" w14:textId="048E6678" w:rsidR="00FC1365" w:rsidRPr="002270E0" w:rsidRDefault="002270E0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r w:rsidR="00FC1365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ndicator 1.3.</w:t>
            </w:r>
          </w:p>
          <w:p w14:paraId="65041E57" w14:textId="61EABA63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</w:t>
            </w:r>
            <w:r w:rsidR="00AB6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%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FC1365" w:rsidRPr="00E37FA0" w14:paraId="54F11F5A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67B745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copii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79C7" w14:textId="77777777" w:rsidR="00FC1365" w:rsidRPr="0051337E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2AB79" w14:textId="199FA93F" w:rsidR="00FC1365" w:rsidRPr="0051337E" w:rsidRDefault="00EA095C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6</w:t>
            </w:r>
            <w:r w:rsidR="00FC1365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391541" w14:textId="77777777" w:rsidR="00FC1365" w:rsidRPr="00DC408C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FC1365" w:rsidRPr="00E37FA0" w14:paraId="3B28DABD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4C9723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părinți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F295" w14:textId="77777777" w:rsidR="00FC1365" w:rsidRPr="0051337E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D01F1" w14:textId="002A1D05" w:rsidR="00FC1365" w:rsidRPr="0051337E" w:rsidRDefault="00EA095C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003CCB" w14:textId="77777777" w:rsidR="00FC1365" w:rsidRPr="00DC408C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FC1365" w:rsidRPr="00E37FA0" w14:paraId="455C439B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5C57D6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A268AF" w14:textId="77777777" w:rsidR="00FC1365" w:rsidRPr="00FD2A5D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FD2A5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135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6E767" w14:textId="2085FD5B" w:rsidR="00FC1365" w:rsidRPr="00FD2A5D" w:rsidRDefault="00EA095C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82E7D" w14:textId="1AEA357E" w:rsidR="00FC1365" w:rsidRPr="00D560F8" w:rsidRDefault="00EA095C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/ 135 *</w:t>
            </w:r>
            <w:r w:rsidR="00F4009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100 = </w:t>
            </w:r>
            <w:r w:rsidR="0022207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%</w:t>
            </w:r>
          </w:p>
        </w:tc>
      </w:tr>
    </w:tbl>
    <w:p w14:paraId="7F9A751C" w14:textId="77777777" w:rsidR="00FC1365" w:rsidRDefault="00FC1365" w:rsidP="00FC136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410925C" w14:textId="3CCA3F59" w:rsidR="005C2B3E" w:rsidRPr="00EF14D2" w:rsidRDefault="005C2B3E" w:rsidP="005C2B3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57B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VALOAREA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FINALĂ</w:t>
      </w:r>
      <w:r w:rsidRPr="00857B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 </w:t>
      </w:r>
      <w:r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Indicatorului</w:t>
      </w:r>
      <w:r w:rsidRPr="003253F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1.3. Creștere</w:t>
      </w:r>
      <w:r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cu </w:t>
      </w:r>
      <w:r w:rsidRPr="005408E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25 %</w:t>
      </w:r>
      <w:r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5408E5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conștientizare minim necesar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este de </w:t>
      </w:r>
      <w:r>
        <w:rPr>
          <w:rFonts w:ascii="Arial" w:hAnsi="Arial" w:cs="Arial"/>
          <w:b/>
          <w:bCs/>
          <w:color w:val="FF0000"/>
          <w:sz w:val="20"/>
          <w:szCs w:val="20"/>
        </w:rPr>
        <w:t>66</w:t>
      </w:r>
      <w:r w:rsidRPr="00361D49">
        <w:rPr>
          <w:rFonts w:ascii="Arial" w:hAnsi="Arial" w:cs="Arial"/>
          <w:b/>
          <w:bCs/>
          <w:color w:val="FF0000"/>
          <w:sz w:val="20"/>
          <w:szCs w:val="20"/>
        </w:rPr>
        <w:t>%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011CBF3F" w14:textId="77777777" w:rsidR="00FC1365" w:rsidRDefault="00FC1365" w:rsidP="00FC136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EFEC993" w14:textId="77777777" w:rsidR="00220A70" w:rsidRDefault="00220A70" w:rsidP="00FC136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8686" w:type="dxa"/>
        <w:tblLook w:val="04A0" w:firstRow="1" w:lastRow="0" w:firstColumn="1" w:lastColumn="0" w:noHBand="0" w:noVBand="1"/>
      </w:tblPr>
      <w:tblGrid>
        <w:gridCol w:w="1694"/>
        <w:gridCol w:w="2373"/>
        <w:gridCol w:w="2449"/>
        <w:gridCol w:w="2170"/>
      </w:tblGrid>
      <w:tr w:rsidR="00FC1365" w:rsidRPr="00E37FA0" w14:paraId="6BEADB36" w14:textId="77777777" w:rsidTr="003A1E7F">
        <w:trPr>
          <w:trHeight w:val="5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18E2E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561860B0" w14:textId="77777777" w:rsidR="00FC1365" w:rsidRPr="00E37FA0" w:rsidRDefault="00FC1365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422D69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05D4D716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514C1479" w14:textId="6B67F90D" w:rsidR="00FC1365" w:rsidRPr="00E37FA0" w:rsidRDefault="00643BB0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DUPĂ</w:t>
            </w:r>
            <w:r w:rsidR="00FC136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intervenție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BA57FB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Nr. chestionare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VALIDE</w:t>
            </w:r>
          </w:p>
          <w:p w14:paraId="7DCE3310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(minim 5 răspunsuri corecte din 10)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89E8D1" w14:textId="77777777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Valoare </w:t>
            </w:r>
            <w:r w:rsidRPr="00FE2A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INIȚIALĂ</w:t>
            </w:r>
          </w:p>
          <w:p w14:paraId="47B58B71" w14:textId="5070E28D" w:rsidR="00FC1365" w:rsidRPr="002270E0" w:rsidRDefault="002270E0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</w:t>
            </w:r>
            <w:r w:rsidR="00FC1365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ndicator </w:t>
            </w:r>
            <w:r w:rsidR="00C85178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FC1365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  <w:r w:rsidR="00C85178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FC1365" w:rsidRPr="002270E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1AB34F03" w14:textId="0883D4F0" w:rsidR="00FC1365" w:rsidRDefault="00FC1365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</w:t>
            </w:r>
            <w:r w:rsidR="00AB670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%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FC1365" w:rsidRPr="00E37FA0" w14:paraId="27E59C30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89E81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profesori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58652" w14:textId="77777777" w:rsidR="00FC1365" w:rsidRPr="0051337E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EA7E4" w14:textId="390581B1" w:rsidR="00FC1365" w:rsidRPr="0051337E" w:rsidRDefault="00F4009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0BC731" w14:textId="77777777" w:rsidR="00FC1365" w:rsidRPr="00DC408C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FC1365" w:rsidRPr="00E37FA0" w14:paraId="3FFCD072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A59ACE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experți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A19C" w14:textId="77777777" w:rsidR="00FC1365" w:rsidRPr="0051337E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4B02B" w14:textId="622E724E" w:rsidR="00FC1365" w:rsidRPr="0051337E" w:rsidRDefault="00F4009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73AF0" w14:textId="77777777" w:rsidR="00FC1365" w:rsidRPr="00DC408C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FC1365" w:rsidRPr="00E37FA0" w14:paraId="43E475B0" w14:textId="77777777" w:rsidTr="003A1E7F">
        <w:trPr>
          <w:trHeight w:val="5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57549" w14:textId="77777777" w:rsidR="00FC1365" w:rsidRPr="00E37FA0" w:rsidRDefault="00FC1365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01637B" w14:textId="77777777" w:rsidR="00FC1365" w:rsidRPr="00FD2A5D" w:rsidRDefault="00FC136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27073" w14:textId="6DC581C7" w:rsidR="00FC1365" w:rsidRPr="00FD2A5D" w:rsidRDefault="00F4009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0D4E7" w14:textId="6D8B7A92" w:rsidR="00FC1365" w:rsidRPr="00D560F8" w:rsidRDefault="00F4009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10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/ 15 *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100 =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</w:t>
            </w:r>
            <w:r w:rsidR="00FC1365" w:rsidRPr="00D560F8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%</w:t>
            </w:r>
          </w:p>
        </w:tc>
      </w:tr>
    </w:tbl>
    <w:p w14:paraId="2E83BDA0" w14:textId="77777777" w:rsidR="00FC1365" w:rsidRDefault="00FC1365" w:rsidP="00FC136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0D8D4A" w14:textId="1897DBBC" w:rsidR="005C2B3E" w:rsidRDefault="005C2B3E" w:rsidP="005C2B3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VALOAREA FINALĂ a </w:t>
      </w:r>
      <w:r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Indicatorului 2.2. Creștere cu </w:t>
      </w:r>
      <w:r w:rsidRPr="00161482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25 %</w:t>
      </w:r>
      <w:r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161482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instruire minim necesar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este de </w:t>
      </w:r>
      <w:r>
        <w:rPr>
          <w:rFonts w:ascii="Arial" w:hAnsi="Arial" w:cs="Arial"/>
          <w:b/>
          <w:bCs/>
          <w:color w:val="FF0000"/>
          <w:sz w:val="20"/>
          <w:szCs w:val="20"/>
        </w:rPr>
        <w:t>66</w:t>
      </w:r>
      <w:r w:rsidRPr="00FC1365">
        <w:rPr>
          <w:rFonts w:ascii="Arial" w:hAnsi="Arial" w:cs="Arial"/>
          <w:b/>
          <w:bCs/>
          <w:color w:val="FF0000"/>
          <w:sz w:val="20"/>
          <w:szCs w:val="20"/>
        </w:rPr>
        <w:t>%.</w:t>
      </w:r>
    </w:p>
    <w:p w14:paraId="734E5B04" w14:textId="77777777" w:rsidR="00FC1365" w:rsidRDefault="00FC1365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5E18C05" w14:textId="77777777" w:rsidR="00220A70" w:rsidRDefault="00220A70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60AFC09" w14:textId="25C4C1B7" w:rsidR="00141039" w:rsidRDefault="00141039" w:rsidP="00F82379">
      <w:pPr>
        <w:pStyle w:val="Listparagraf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Concluzii privind atingere indicatorilor</w:t>
      </w:r>
    </w:p>
    <w:p w14:paraId="6A5BE117" w14:textId="77777777" w:rsidR="00DE3FC9" w:rsidRDefault="00DE3FC9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DBD86F" w14:textId="5839E794" w:rsidR="00141039" w:rsidRDefault="00297193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În urma analizei datelor anterioare, rezultă următoarea situație cu privire la impactul proiectului </w:t>
      </w:r>
      <w:r w:rsidR="00F16C8C">
        <w:rPr>
          <w:rFonts w:ascii="Arial" w:hAnsi="Arial" w:cs="Arial"/>
          <w:color w:val="000000" w:themeColor="text1"/>
          <w:sz w:val="20"/>
          <w:szCs w:val="20"/>
        </w:rPr>
        <w:t>pentru cei doi indicatori:</w:t>
      </w:r>
    </w:p>
    <w:p w14:paraId="08FFC971" w14:textId="77777777" w:rsidR="00F16C8C" w:rsidRDefault="00F16C8C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945" w:type="dxa"/>
        <w:tblLook w:val="04A0" w:firstRow="1" w:lastRow="0" w:firstColumn="1" w:lastColumn="0" w:noHBand="0" w:noVBand="1"/>
      </w:tblPr>
      <w:tblGrid>
        <w:gridCol w:w="2095"/>
        <w:gridCol w:w="1621"/>
        <w:gridCol w:w="1532"/>
        <w:gridCol w:w="1902"/>
        <w:gridCol w:w="1777"/>
        <w:gridCol w:w="2018"/>
      </w:tblGrid>
      <w:tr w:rsidR="009A5EE9" w14:paraId="5C94FFDC" w14:textId="657F545E" w:rsidTr="00D73664">
        <w:trPr>
          <w:trHeight w:val="50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6CBB4B" w14:textId="6B3D103E" w:rsidR="009A5EE9" w:rsidRPr="00E37FA0" w:rsidRDefault="009A5EE9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Indicator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5C3264" w14:textId="77777777" w:rsidR="009A5EE9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Valoare inițială</w:t>
            </w:r>
          </w:p>
          <w:p w14:paraId="7D1CEE64" w14:textId="77777777" w:rsidR="009A5EE9" w:rsidRPr="00372694" w:rsidRDefault="009A5EE9" w:rsidP="000841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Indicator </w:t>
            </w:r>
            <w:r w:rsidRPr="003726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(a)</w:t>
            </w:r>
          </w:p>
          <w:p w14:paraId="1FF6E64E" w14:textId="2EC1E21C" w:rsidR="003C4B66" w:rsidRPr="00E37FA0" w:rsidRDefault="003C4B66" w:rsidP="0008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E295A" w14:textId="77777777" w:rsidR="009A5EE9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Valoare finală</w:t>
            </w:r>
          </w:p>
          <w:p w14:paraId="559F99E3" w14:textId="77777777" w:rsidR="009A5EE9" w:rsidRDefault="009A5EE9" w:rsidP="0008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Indicator (b)</w:t>
            </w:r>
          </w:p>
          <w:p w14:paraId="11227388" w14:textId="66DF7D7E" w:rsidR="003C4B66" w:rsidRDefault="003C4B66" w:rsidP="0008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F1107B" w14:textId="77777777" w:rsidR="009A5EE9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Creștere indicator</w:t>
            </w:r>
          </w:p>
          <w:p w14:paraId="3600EC3F" w14:textId="77777777" w:rsidR="009A5EE9" w:rsidRPr="00372694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726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(b) – (a)</w:t>
            </w:r>
          </w:p>
          <w:p w14:paraId="21A546AC" w14:textId="5C7407B3" w:rsidR="003C4B66" w:rsidRDefault="003C4B6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262BAB" w14:textId="77777777" w:rsidR="00D73664" w:rsidRPr="00931711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</w:t>
            </w:r>
            <w:r w:rsidR="003C4B66"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loare propusă</w:t>
            </w:r>
          </w:p>
          <w:p w14:paraId="16C92E37" w14:textId="77777777" w:rsidR="009A5EE9" w:rsidRPr="00931711" w:rsidRDefault="003C4B66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prin proiect</w:t>
            </w:r>
          </w:p>
          <w:p w14:paraId="5142A7E2" w14:textId="3EFEA3C9" w:rsidR="00D73664" w:rsidRPr="00931711" w:rsidRDefault="00D73664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(procent)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F75F3" w14:textId="49DE2B83" w:rsidR="009A5EE9" w:rsidRPr="00931711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Indicator realizat /</w:t>
            </w:r>
          </w:p>
          <w:p w14:paraId="60D499F9" w14:textId="14E010B1" w:rsidR="009A5EE9" w:rsidRPr="00931711" w:rsidRDefault="009A5EE9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3171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Indicator nerealizat</w:t>
            </w:r>
          </w:p>
        </w:tc>
      </w:tr>
      <w:tr w:rsidR="009A5EE9" w:rsidRPr="00DC408C" w14:paraId="4430BAE7" w14:textId="329AFE58" w:rsidTr="00D73664">
        <w:trPr>
          <w:trHeight w:val="50"/>
        </w:trPr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7609C" w14:textId="77777777" w:rsidR="009A5EE9" w:rsidRPr="005C358C" w:rsidRDefault="009A5EE9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C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Indicator 1.3.</w:t>
            </w:r>
          </w:p>
          <w:p w14:paraId="5B2890C8" w14:textId="42F9575E" w:rsidR="009A5EE9" w:rsidRPr="00E37FA0" w:rsidRDefault="009A5EE9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(copii și părinți)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3E25" w14:textId="433EE405" w:rsidR="009A5EE9" w:rsidRPr="00DD6411" w:rsidRDefault="00B37203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D641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33%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7E416" w14:textId="47DF32FE" w:rsidR="009A5EE9" w:rsidRPr="00DD6411" w:rsidRDefault="00B37203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D641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66%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073E" w14:textId="64014FDC" w:rsidR="009A5EE9" w:rsidRPr="00B37203" w:rsidRDefault="00B37203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B3720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66% - 33% = 33%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400" w14:textId="1E7A09FD" w:rsidR="009A5EE9" w:rsidRPr="0054210A" w:rsidRDefault="00B37203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421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25%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BB16" w14:textId="77777777" w:rsidR="009A5EE9" w:rsidRDefault="007176E5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421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Realizat</w:t>
            </w:r>
            <w:r w:rsidR="005421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/</w:t>
            </w:r>
          </w:p>
          <w:p w14:paraId="7F1C5353" w14:textId="22F932F8" w:rsidR="0054210A" w:rsidRPr="0054210A" w:rsidRDefault="0054210A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Nerealizat</w:t>
            </w:r>
          </w:p>
        </w:tc>
      </w:tr>
      <w:tr w:rsidR="0054210A" w:rsidRPr="00DC408C" w14:paraId="2191B111" w14:textId="06B71C1F" w:rsidTr="00D73664">
        <w:trPr>
          <w:trHeight w:val="50"/>
        </w:trPr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CD94B2" w14:textId="77777777" w:rsidR="0054210A" w:rsidRPr="005C358C" w:rsidRDefault="0054210A" w:rsidP="005421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C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Indicator 2.3.</w:t>
            </w:r>
          </w:p>
          <w:p w14:paraId="1C7F009E" w14:textId="52F3A2D4" w:rsidR="0054210A" w:rsidRPr="00E37FA0" w:rsidRDefault="0054210A" w:rsidP="0054210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(profesori și experți)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78ED" w14:textId="52369213" w:rsidR="0054210A" w:rsidRPr="00DD6411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D641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33%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6F98A" w14:textId="4D30A82A" w:rsidR="0054210A" w:rsidRPr="00DD6411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DD6411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66%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C3A7" w14:textId="3FBA8FD1" w:rsidR="0054210A" w:rsidRPr="00DC408C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n-GB"/>
              </w:rPr>
            </w:pPr>
            <w:r w:rsidRPr="00B3720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66% - 33% = 33%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EF26" w14:textId="3F5C6075" w:rsidR="0054210A" w:rsidRPr="0054210A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421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25%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593F" w14:textId="77777777" w:rsidR="0054210A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5421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Realizat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 xml:space="preserve"> /</w:t>
            </w:r>
          </w:p>
          <w:p w14:paraId="39BE93CC" w14:textId="12F9879A" w:rsidR="0054210A" w:rsidRPr="0054210A" w:rsidRDefault="0054210A" w:rsidP="0054210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Nerealizat</w:t>
            </w:r>
          </w:p>
        </w:tc>
      </w:tr>
    </w:tbl>
    <w:p w14:paraId="37AF744C" w14:textId="77777777" w:rsidR="00F16C8C" w:rsidRDefault="00F16C8C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0EAB134" w14:textId="08D8F22A" w:rsidR="00297193" w:rsidRDefault="000F198B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78F2">
        <w:rPr>
          <w:rFonts w:ascii="Arial" w:hAnsi="Arial" w:cs="Arial"/>
          <w:b/>
          <w:bCs/>
          <w:color w:val="000000" w:themeColor="text1"/>
          <w:sz w:val="20"/>
          <w:szCs w:val="20"/>
        </w:rPr>
        <w:t>În concluzie</w:t>
      </w:r>
      <w:r>
        <w:rPr>
          <w:rFonts w:ascii="Arial" w:hAnsi="Arial" w:cs="Arial"/>
          <w:color w:val="000000" w:themeColor="text1"/>
          <w:sz w:val="20"/>
          <w:szCs w:val="20"/>
        </w:rPr>
        <w:t>, în urma derulării studiului de impact și pe baza analizei anterioare rezultă că:</w:t>
      </w:r>
    </w:p>
    <w:p w14:paraId="70A324DC" w14:textId="77777777" w:rsidR="000F198B" w:rsidRDefault="000F198B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C04F88B" w14:textId="6B803AF7" w:rsidR="009C62A7" w:rsidRDefault="009C62A7" w:rsidP="009C62A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C62A7">
        <w:rPr>
          <w:rFonts w:ascii="Arial" w:hAnsi="Arial" w:cs="Arial"/>
          <w:b/>
          <w:bCs/>
          <w:color w:val="000000" w:themeColor="text1"/>
          <w:sz w:val="20"/>
          <w:szCs w:val="20"/>
        </w:rPr>
        <w:t>Indicatorul proiectului</w:t>
      </w:r>
      <w:r w:rsidRPr="003253F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3253F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1.3. Creștere</w:t>
      </w:r>
      <w:r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cu </w:t>
      </w:r>
      <w:r w:rsidRPr="005408E5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25 %</w:t>
      </w:r>
      <w:r w:rsidRPr="005408E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5408E5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conștientizare minim necesar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01164">
        <w:rPr>
          <w:rFonts w:ascii="Arial" w:hAnsi="Arial" w:cs="Arial"/>
          <w:color w:val="000000" w:themeColor="text1"/>
          <w:sz w:val="20"/>
          <w:szCs w:val="20"/>
        </w:rPr>
        <w:t xml:space="preserve">a fost </w:t>
      </w:r>
      <w:r w:rsidR="00801164" w:rsidRPr="00801164">
        <w:rPr>
          <w:rFonts w:ascii="Arial" w:hAnsi="Arial" w:cs="Arial"/>
          <w:b/>
          <w:bCs/>
          <w:color w:val="FF0000"/>
          <w:sz w:val="20"/>
          <w:szCs w:val="20"/>
        </w:rPr>
        <w:t>realizat/nerealizat</w:t>
      </w:r>
      <w:r w:rsidR="000678F2" w:rsidRPr="000678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ca urmare a intervenției/intervențiilor proiectului.</w:t>
      </w:r>
    </w:p>
    <w:p w14:paraId="1E41CAC7" w14:textId="77777777" w:rsidR="00801164" w:rsidRPr="00EF14D2" w:rsidRDefault="00801164" w:rsidP="009C62A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9FDAE6C" w14:textId="03D55054" w:rsidR="009C62A7" w:rsidRDefault="00801164" w:rsidP="009C62A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Indicatorul proiectului</w:t>
      </w:r>
      <w:r w:rsidR="009C62A7"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2.2. Creștere cu </w:t>
      </w:r>
      <w:r w:rsidR="009C62A7" w:rsidRPr="00161482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25 %</w:t>
      </w:r>
      <w:r w:rsidR="009C62A7" w:rsidRPr="0016148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009C62A7" w:rsidRPr="00161482">
        <w:rPr>
          <w:rFonts w:ascii="Arial" w:hAnsi="Arial" w:cs="Arial"/>
          <w:i/>
          <w:iCs/>
          <w:color w:val="000000" w:themeColor="text1"/>
          <w:sz w:val="20"/>
          <w:szCs w:val="20"/>
        </w:rPr>
        <w:t>a numărului de beneficiari cu nivel de instruire minim necesar</w:t>
      </w:r>
      <w:r w:rsidR="009C62A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6165">
        <w:rPr>
          <w:rFonts w:ascii="Arial" w:hAnsi="Arial" w:cs="Arial"/>
          <w:color w:val="000000" w:themeColor="text1"/>
          <w:sz w:val="20"/>
          <w:szCs w:val="20"/>
        </w:rPr>
        <w:t xml:space="preserve">a fost </w:t>
      </w:r>
      <w:r w:rsidR="00A36165" w:rsidRPr="00A36165">
        <w:rPr>
          <w:rFonts w:ascii="Arial" w:hAnsi="Arial" w:cs="Arial"/>
          <w:b/>
          <w:bCs/>
          <w:color w:val="FF0000"/>
          <w:sz w:val="20"/>
          <w:szCs w:val="20"/>
        </w:rPr>
        <w:t>realizat/nerealizat</w:t>
      </w:r>
      <w:r w:rsidR="000678F2" w:rsidRPr="000678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ca urmare a intervenției/intervențiilor proiectului.</w:t>
      </w:r>
    </w:p>
    <w:p w14:paraId="3814AB86" w14:textId="77777777" w:rsidR="009C62A7" w:rsidRDefault="009C62A7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3174B53" w14:textId="003DB4D8" w:rsidR="00E522A0" w:rsidRPr="00E522A0" w:rsidRDefault="00E522A0" w:rsidP="00F1543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522A0">
        <w:rPr>
          <w:rFonts w:ascii="Arial" w:hAnsi="Arial" w:cs="Arial"/>
          <w:b/>
          <w:bCs/>
          <w:color w:val="000000" w:themeColor="text1"/>
          <w:sz w:val="20"/>
          <w:szCs w:val="20"/>
        </w:rPr>
        <w:t>ANEXE:</w:t>
      </w:r>
    </w:p>
    <w:p w14:paraId="35417887" w14:textId="77777777" w:rsidR="00E522A0" w:rsidRPr="00DC5DDD" w:rsidRDefault="00E522A0" w:rsidP="00F1543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4C94132" w14:textId="17CB0AFE" w:rsidR="00481FC7" w:rsidRDefault="00481FC7" w:rsidP="00B07D92">
      <w:pPr>
        <w:spacing w:after="0" w:line="240" w:lineRule="auto"/>
        <w:jc w:val="both"/>
        <w:rPr>
          <w:b/>
          <w:bCs/>
          <w:sz w:val="24"/>
          <w:szCs w:val="24"/>
        </w:rPr>
      </w:pPr>
      <w:r w:rsidRPr="00481FC7">
        <w:rPr>
          <w:b/>
          <w:bCs/>
          <w:sz w:val="24"/>
          <w:szCs w:val="24"/>
        </w:rPr>
        <w:t xml:space="preserve">01. </w:t>
      </w:r>
      <w:r w:rsidR="001B3840">
        <w:rPr>
          <w:b/>
          <w:bCs/>
          <w:sz w:val="24"/>
          <w:szCs w:val="24"/>
        </w:rPr>
        <w:t>Formular chestionar de impact</w:t>
      </w:r>
      <w:r w:rsidR="00E522A0">
        <w:rPr>
          <w:b/>
          <w:bCs/>
          <w:sz w:val="24"/>
          <w:szCs w:val="24"/>
        </w:rPr>
        <w:t xml:space="preserve"> copii/părinți</w:t>
      </w:r>
      <w:r w:rsidR="00CD3D8A">
        <w:rPr>
          <w:b/>
          <w:bCs/>
          <w:sz w:val="24"/>
          <w:szCs w:val="24"/>
        </w:rPr>
        <w:t xml:space="preserve"> și grilă de validare</w:t>
      </w:r>
    </w:p>
    <w:p w14:paraId="39B9953F" w14:textId="152BEE19" w:rsidR="00E522A0" w:rsidRDefault="00E522A0" w:rsidP="00B07D92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02. Formular chestionar de impact profesori/experți</w:t>
      </w:r>
      <w:r w:rsidR="00CD3D8A">
        <w:rPr>
          <w:b/>
          <w:bCs/>
          <w:sz w:val="24"/>
          <w:szCs w:val="24"/>
        </w:rPr>
        <w:t xml:space="preserve"> și grilă de validare</w:t>
      </w:r>
    </w:p>
    <w:p w14:paraId="79D1534B" w14:textId="77777777" w:rsidR="005E15C5" w:rsidRDefault="005E15C5" w:rsidP="00B07D9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7B865D3C" w14:textId="67945C21" w:rsidR="00C7642E" w:rsidRDefault="00C7642E" w:rsidP="00B07D92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Chestionarele aplicate sunt disponibile la sediul organizației</w:t>
      </w:r>
      <w:r w:rsidR="00EE0C81">
        <w:rPr>
          <w:b/>
          <w:bCs/>
          <w:sz w:val="24"/>
          <w:szCs w:val="24"/>
        </w:rPr>
        <w:t xml:space="preserve"> astfel:</w:t>
      </w:r>
    </w:p>
    <w:tbl>
      <w:tblPr>
        <w:tblW w:w="9337" w:type="dxa"/>
        <w:tblLook w:val="04A0" w:firstRow="1" w:lastRow="0" w:firstColumn="1" w:lastColumn="0" w:noHBand="0" w:noVBand="1"/>
      </w:tblPr>
      <w:tblGrid>
        <w:gridCol w:w="1706"/>
        <w:gridCol w:w="2373"/>
        <w:gridCol w:w="2185"/>
        <w:gridCol w:w="3073"/>
      </w:tblGrid>
      <w:tr w:rsidR="006D78E7" w14:paraId="1FBFB2C4" w14:textId="1CF3AD53" w:rsidTr="00892A0D">
        <w:trPr>
          <w:trHeight w:val="5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DE8383" w14:textId="77777777" w:rsidR="006D78E7" w:rsidRPr="00E37FA0" w:rsidRDefault="006D78E7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grup țintă</w:t>
            </w:r>
          </w:p>
          <w:p w14:paraId="3F681A12" w14:textId="77777777" w:rsidR="006D78E7" w:rsidRPr="00E37FA0" w:rsidRDefault="006D78E7" w:rsidP="003A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conform proiect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AE1CE1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5996BA94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0680AD9D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ÎNAINTE de intervenție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11E74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chestionare /</w:t>
            </w:r>
          </w:p>
          <w:p w14:paraId="074A0762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teste aplicate</w:t>
            </w:r>
          </w:p>
          <w:p w14:paraId="3E09F9C4" w14:textId="77777777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DUPĂ de intervenție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CFB47" w14:textId="15629325" w:rsidR="006D78E7" w:rsidRDefault="006D78E7" w:rsidP="003A1E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În format fizic / scanate / </w:t>
            </w:r>
            <w:r w:rsidR="00051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digital</w:t>
            </w:r>
          </w:p>
        </w:tc>
      </w:tr>
      <w:tr w:rsidR="006D78E7" w:rsidRPr="0051337E" w14:paraId="4E4D21B5" w14:textId="7D614F17" w:rsidTr="00892A0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9C586" w14:textId="77777777" w:rsidR="006D78E7" w:rsidRPr="00E37FA0" w:rsidRDefault="006D78E7" w:rsidP="003A1E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copii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7803D" w14:textId="77777777" w:rsidR="006D78E7" w:rsidRPr="0051337E" w:rsidRDefault="006D78E7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F8ACF" w14:textId="77777777" w:rsidR="006D78E7" w:rsidRPr="0051337E" w:rsidRDefault="006D78E7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90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243080" w14:textId="01562329" w:rsidR="006D78E7" w:rsidRDefault="00892A0D" w:rsidP="003A1E7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Fizic / Scanate / Digital</w:t>
            </w:r>
          </w:p>
        </w:tc>
      </w:tr>
      <w:tr w:rsidR="00892A0D" w:rsidRPr="0051337E" w14:paraId="55EDB0C6" w14:textId="09E2D6E4" w:rsidTr="00892A0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2F5FF" w14:textId="77777777" w:rsidR="00892A0D" w:rsidRPr="00E37FA0" w:rsidRDefault="00892A0D" w:rsidP="00892A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părinți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E162B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57A9E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AA598" w14:textId="17D2A2E4" w:rsidR="00892A0D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Fizic / Scanate / Digital</w:t>
            </w:r>
          </w:p>
        </w:tc>
      </w:tr>
      <w:tr w:rsidR="00892A0D" w:rsidRPr="0051337E" w14:paraId="5AF1CFAD" w14:textId="0D501245" w:rsidTr="00892A0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A390AC" w14:textId="77777777" w:rsidR="00892A0D" w:rsidRPr="00E37FA0" w:rsidRDefault="00892A0D" w:rsidP="00892A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profesori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7BD01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A7BF3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99E22" w14:textId="1026E64F" w:rsidR="00892A0D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Fizic / Scanate / Digital</w:t>
            </w:r>
          </w:p>
        </w:tc>
      </w:tr>
      <w:tr w:rsidR="00892A0D" w:rsidRPr="0051337E" w14:paraId="40BB4FA8" w14:textId="0E32D446" w:rsidTr="00892A0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B90BBF" w14:textId="77777777" w:rsidR="00892A0D" w:rsidRPr="00E37FA0" w:rsidRDefault="00892A0D" w:rsidP="00892A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nr. experți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8B750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D5965" w14:textId="77777777" w:rsidR="00892A0D" w:rsidRPr="0051337E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63069" w14:textId="7ECABBCA" w:rsidR="00892A0D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Fizic / Scanate / Digital</w:t>
            </w:r>
          </w:p>
        </w:tc>
      </w:tr>
      <w:tr w:rsidR="00892A0D" w:rsidRPr="00F11D6F" w14:paraId="2EEEF27C" w14:textId="6FF6B7F6" w:rsidTr="00892A0D">
        <w:trPr>
          <w:trHeight w:val="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EBC34F" w14:textId="77777777" w:rsidR="00892A0D" w:rsidRPr="00E37FA0" w:rsidRDefault="00892A0D" w:rsidP="00892A0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E37F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C740" w14:textId="77777777" w:rsidR="00892A0D" w:rsidRPr="00F11D6F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DBAAA" w14:textId="77777777" w:rsidR="00892A0D" w:rsidRPr="00F11D6F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 w:rsidRPr="00F11D6F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  <w:t>150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C5DF6" w14:textId="709DB6CE" w:rsidR="00892A0D" w:rsidRPr="00F11D6F" w:rsidRDefault="00892A0D" w:rsidP="00892A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en-GB"/>
              </w:rPr>
              <w:t>Fizic / Scanate / Digital</w:t>
            </w:r>
          </w:p>
        </w:tc>
      </w:tr>
    </w:tbl>
    <w:p w14:paraId="1874C06B" w14:textId="77777777" w:rsidR="00EE0C81" w:rsidRDefault="00EE0C81" w:rsidP="00B07D9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0E1897B9" w14:textId="57E77DB4" w:rsidR="00974B24" w:rsidRPr="00361C9C" w:rsidRDefault="00974B24" w:rsidP="00B07D92">
      <w:pPr>
        <w:spacing w:after="0" w:line="240" w:lineRule="auto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Organizația: </w:t>
      </w:r>
      <w:r w:rsidRPr="00361C9C">
        <w:rPr>
          <w:b/>
          <w:bCs/>
          <w:color w:val="FF0000"/>
          <w:sz w:val="24"/>
          <w:szCs w:val="24"/>
        </w:rPr>
        <w:t>... ...</w:t>
      </w:r>
    </w:p>
    <w:p w14:paraId="12E35E59" w14:textId="1DA4AD6D" w:rsidR="00974B24" w:rsidRPr="00361C9C" w:rsidRDefault="00974B24" w:rsidP="00B07D92">
      <w:pPr>
        <w:spacing w:after="0" w:line="240" w:lineRule="auto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Reprezentant legal: </w:t>
      </w:r>
      <w:r w:rsidRPr="00361C9C">
        <w:rPr>
          <w:b/>
          <w:bCs/>
          <w:color w:val="FF0000"/>
          <w:sz w:val="24"/>
          <w:szCs w:val="24"/>
        </w:rPr>
        <w:t>... ...</w:t>
      </w:r>
    </w:p>
    <w:p w14:paraId="342CDF97" w14:textId="54523080" w:rsidR="00974B24" w:rsidRDefault="00974B24" w:rsidP="00B07D92">
      <w:pPr>
        <w:spacing w:after="0" w:line="240" w:lineRule="auto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Semnătura digitală: </w:t>
      </w:r>
      <w:r w:rsidRPr="00361C9C">
        <w:rPr>
          <w:b/>
          <w:bCs/>
          <w:color w:val="FF0000"/>
          <w:sz w:val="24"/>
          <w:szCs w:val="24"/>
        </w:rPr>
        <w:t>... ...</w:t>
      </w:r>
    </w:p>
    <w:p w14:paraId="7CDB2727" w14:textId="4903F9AA" w:rsidR="000E1AA8" w:rsidRDefault="000E1AA8" w:rsidP="00B07D92">
      <w:pPr>
        <w:spacing w:after="0" w:line="240" w:lineRule="auto"/>
        <w:jc w:val="both"/>
        <w:rPr>
          <w:b/>
          <w:bCs/>
          <w:sz w:val="24"/>
          <w:szCs w:val="24"/>
        </w:rPr>
      </w:pPr>
      <w:r w:rsidRPr="000E1AA8">
        <w:rPr>
          <w:b/>
          <w:bCs/>
          <w:sz w:val="24"/>
          <w:szCs w:val="24"/>
        </w:rPr>
        <w:t xml:space="preserve">Data: </w:t>
      </w:r>
      <w:r>
        <w:rPr>
          <w:b/>
          <w:bCs/>
          <w:color w:val="FF0000"/>
          <w:sz w:val="24"/>
          <w:szCs w:val="24"/>
        </w:rPr>
        <w:t>... ...</w:t>
      </w:r>
    </w:p>
    <w:sectPr w:rsidR="000E1AA8" w:rsidSect="00B654A0">
      <w:footerReference w:type="default" r:id="rId9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68B39" w14:textId="77777777" w:rsidR="00B81C09" w:rsidRDefault="00B81C09">
      <w:pPr>
        <w:spacing w:after="0" w:line="240" w:lineRule="auto"/>
      </w:pPr>
      <w:r>
        <w:separator/>
      </w:r>
    </w:p>
  </w:endnote>
  <w:endnote w:type="continuationSeparator" w:id="0">
    <w:p w14:paraId="1962B8AC" w14:textId="77777777" w:rsidR="00B81C09" w:rsidRDefault="00B8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911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6CE3A7" w14:textId="77777777" w:rsidR="00DE6DF8" w:rsidRDefault="004D4FB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6662AC" w14:textId="77777777" w:rsidR="00DE6DF8" w:rsidRDefault="00B81C0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61B90" w14:textId="77777777" w:rsidR="00B81C09" w:rsidRDefault="00B81C09">
      <w:pPr>
        <w:spacing w:after="0" w:line="240" w:lineRule="auto"/>
      </w:pPr>
      <w:r>
        <w:separator/>
      </w:r>
    </w:p>
  </w:footnote>
  <w:footnote w:type="continuationSeparator" w:id="0">
    <w:p w14:paraId="083F3A88" w14:textId="77777777" w:rsidR="00B81C09" w:rsidRDefault="00B81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7280"/>
    <w:multiLevelType w:val="hybridMultilevel"/>
    <w:tmpl w:val="3BB03C12"/>
    <w:lvl w:ilvl="0" w:tplc="9C0C1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5892"/>
    <w:multiLevelType w:val="multilevel"/>
    <w:tmpl w:val="7D3E1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0561A"/>
    <w:multiLevelType w:val="hybridMultilevel"/>
    <w:tmpl w:val="F6EC7214"/>
    <w:lvl w:ilvl="0" w:tplc="1692250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C3174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0F39C0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422251"/>
    <w:multiLevelType w:val="hybridMultilevel"/>
    <w:tmpl w:val="76285504"/>
    <w:lvl w:ilvl="0" w:tplc="3ED4B70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11336"/>
    <w:multiLevelType w:val="multilevel"/>
    <w:tmpl w:val="9970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1C61C8"/>
    <w:multiLevelType w:val="hybridMultilevel"/>
    <w:tmpl w:val="0D7ED65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1">
    <w:nsid w:val="3C9602F0"/>
    <w:multiLevelType w:val="multilevel"/>
    <w:tmpl w:val="766462A8"/>
    <w:lvl w:ilvl="0">
      <w:start w:val="1"/>
      <w:numFmt w:val="decimal"/>
      <w:pStyle w:val="Titlu11"/>
      <w:lvlText w:val="Articolul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efaultText"/>
      <w:lvlText w:val="%1.%2."/>
      <w:lvlJc w:val="left"/>
      <w:pPr>
        <w:ind w:left="2127" w:firstLine="0"/>
      </w:pPr>
      <w:rPr>
        <w:rFonts w:hint="default"/>
        <w:b/>
      </w:rPr>
    </w:lvl>
    <w:lvl w:ilvl="2">
      <w:start w:val="1"/>
      <w:numFmt w:val="decimal"/>
      <w:pStyle w:val="Titlu31"/>
      <w:lvlText w:val="%1.%2.%3."/>
      <w:lvlJc w:val="left"/>
      <w:pPr>
        <w:ind w:left="3828" w:firstLine="0"/>
      </w:pPr>
      <w:rPr>
        <w:rFonts w:hint="default"/>
        <w:b/>
      </w:rPr>
    </w:lvl>
    <w:lvl w:ilvl="3">
      <w:start w:val="1"/>
      <w:numFmt w:val="lowerLetter"/>
      <w:pStyle w:val="Titlu41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lu51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lu61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lu71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lu81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lu91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52B375FE"/>
    <w:multiLevelType w:val="hybridMultilevel"/>
    <w:tmpl w:val="D39809B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00162D"/>
    <w:multiLevelType w:val="hybridMultilevel"/>
    <w:tmpl w:val="21D415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44F94"/>
    <w:multiLevelType w:val="hybridMultilevel"/>
    <w:tmpl w:val="CC4E7C28"/>
    <w:lvl w:ilvl="0" w:tplc="AAE0DC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94607"/>
    <w:multiLevelType w:val="hybridMultilevel"/>
    <w:tmpl w:val="A7CE199C"/>
    <w:lvl w:ilvl="0" w:tplc="1FB83D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2"/>
  </w:num>
  <w:num w:numId="5">
    <w:abstractNumId w:val="7"/>
  </w:num>
  <w:num w:numId="6">
    <w:abstractNumId w:val="2"/>
  </w:num>
  <w:num w:numId="7">
    <w:abstractNumId w:val="10"/>
  </w:num>
  <w:num w:numId="8">
    <w:abstractNumId w:val="8"/>
  </w:num>
  <w:num w:numId="9">
    <w:abstractNumId w:val="5"/>
  </w:num>
  <w:num w:numId="10">
    <w:abstractNumId w:val="11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64"/>
    <w:rsid w:val="000009F3"/>
    <w:rsid w:val="00000A00"/>
    <w:rsid w:val="00003AF2"/>
    <w:rsid w:val="00004769"/>
    <w:rsid w:val="000164FB"/>
    <w:rsid w:val="0002318C"/>
    <w:rsid w:val="00024F4B"/>
    <w:rsid w:val="00025326"/>
    <w:rsid w:val="00035686"/>
    <w:rsid w:val="0004017A"/>
    <w:rsid w:val="00042169"/>
    <w:rsid w:val="00043805"/>
    <w:rsid w:val="000457E2"/>
    <w:rsid w:val="00051A56"/>
    <w:rsid w:val="00054C82"/>
    <w:rsid w:val="00054F5B"/>
    <w:rsid w:val="00056D06"/>
    <w:rsid w:val="000678F2"/>
    <w:rsid w:val="00075102"/>
    <w:rsid w:val="00075507"/>
    <w:rsid w:val="00075DBB"/>
    <w:rsid w:val="000771DF"/>
    <w:rsid w:val="00081883"/>
    <w:rsid w:val="00081DBA"/>
    <w:rsid w:val="000841EA"/>
    <w:rsid w:val="000848BF"/>
    <w:rsid w:val="00090C27"/>
    <w:rsid w:val="000A654D"/>
    <w:rsid w:val="000A6F6C"/>
    <w:rsid w:val="000B36F1"/>
    <w:rsid w:val="000B3A75"/>
    <w:rsid w:val="000B5A67"/>
    <w:rsid w:val="000C0741"/>
    <w:rsid w:val="000C0F75"/>
    <w:rsid w:val="000C167B"/>
    <w:rsid w:val="000C39DE"/>
    <w:rsid w:val="000C3B86"/>
    <w:rsid w:val="000C4DCF"/>
    <w:rsid w:val="000D1329"/>
    <w:rsid w:val="000D2123"/>
    <w:rsid w:val="000D2362"/>
    <w:rsid w:val="000D248A"/>
    <w:rsid w:val="000D2B83"/>
    <w:rsid w:val="000D547D"/>
    <w:rsid w:val="000E015C"/>
    <w:rsid w:val="000E1AA8"/>
    <w:rsid w:val="000E740B"/>
    <w:rsid w:val="000F06E2"/>
    <w:rsid w:val="000F198B"/>
    <w:rsid w:val="000F42DB"/>
    <w:rsid w:val="000F544A"/>
    <w:rsid w:val="000F5C1C"/>
    <w:rsid w:val="000F77A3"/>
    <w:rsid w:val="00102797"/>
    <w:rsid w:val="001078CE"/>
    <w:rsid w:val="00110E22"/>
    <w:rsid w:val="001112D6"/>
    <w:rsid w:val="00114108"/>
    <w:rsid w:val="0012157B"/>
    <w:rsid w:val="001226A6"/>
    <w:rsid w:val="00123E29"/>
    <w:rsid w:val="001271AB"/>
    <w:rsid w:val="0013287F"/>
    <w:rsid w:val="00136BAD"/>
    <w:rsid w:val="00140A5C"/>
    <w:rsid w:val="00141039"/>
    <w:rsid w:val="001441C0"/>
    <w:rsid w:val="00144A0D"/>
    <w:rsid w:val="00152D05"/>
    <w:rsid w:val="00161482"/>
    <w:rsid w:val="001633A0"/>
    <w:rsid w:val="0016569D"/>
    <w:rsid w:val="00171B21"/>
    <w:rsid w:val="001758F0"/>
    <w:rsid w:val="00175BCE"/>
    <w:rsid w:val="00177227"/>
    <w:rsid w:val="00177EF9"/>
    <w:rsid w:val="001800C3"/>
    <w:rsid w:val="00180C1C"/>
    <w:rsid w:val="00183D50"/>
    <w:rsid w:val="001953DE"/>
    <w:rsid w:val="001965E8"/>
    <w:rsid w:val="001A69FC"/>
    <w:rsid w:val="001B172D"/>
    <w:rsid w:val="001B1D33"/>
    <w:rsid w:val="001B2DA3"/>
    <w:rsid w:val="001B2F1A"/>
    <w:rsid w:val="001B3840"/>
    <w:rsid w:val="001C1BB8"/>
    <w:rsid w:val="001C7F3E"/>
    <w:rsid w:val="001D09B6"/>
    <w:rsid w:val="001E6D05"/>
    <w:rsid w:val="001F139D"/>
    <w:rsid w:val="001F2EF0"/>
    <w:rsid w:val="001F6070"/>
    <w:rsid w:val="002004B9"/>
    <w:rsid w:val="00205D1E"/>
    <w:rsid w:val="00206774"/>
    <w:rsid w:val="00206E41"/>
    <w:rsid w:val="00210092"/>
    <w:rsid w:val="00216D39"/>
    <w:rsid w:val="00220A70"/>
    <w:rsid w:val="00222073"/>
    <w:rsid w:val="002239A0"/>
    <w:rsid w:val="002270E0"/>
    <w:rsid w:val="00227434"/>
    <w:rsid w:val="0024259E"/>
    <w:rsid w:val="0024588C"/>
    <w:rsid w:val="00245D8B"/>
    <w:rsid w:val="0024768C"/>
    <w:rsid w:val="00251B64"/>
    <w:rsid w:val="00254313"/>
    <w:rsid w:val="002574CD"/>
    <w:rsid w:val="00260F23"/>
    <w:rsid w:val="00261802"/>
    <w:rsid w:val="002642A2"/>
    <w:rsid w:val="00271F62"/>
    <w:rsid w:val="0027656F"/>
    <w:rsid w:val="00276629"/>
    <w:rsid w:val="00276ECE"/>
    <w:rsid w:val="00277D96"/>
    <w:rsid w:val="00280988"/>
    <w:rsid w:val="00280E74"/>
    <w:rsid w:val="002840C1"/>
    <w:rsid w:val="00284D90"/>
    <w:rsid w:val="002915E2"/>
    <w:rsid w:val="00292A11"/>
    <w:rsid w:val="00293489"/>
    <w:rsid w:val="00295A2D"/>
    <w:rsid w:val="00297193"/>
    <w:rsid w:val="00297EA3"/>
    <w:rsid w:val="002A3E6A"/>
    <w:rsid w:val="002A69BC"/>
    <w:rsid w:val="002A7224"/>
    <w:rsid w:val="002B2239"/>
    <w:rsid w:val="002B42F9"/>
    <w:rsid w:val="002C386F"/>
    <w:rsid w:val="002C48C7"/>
    <w:rsid w:val="002C568B"/>
    <w:rsid w:val="002C6598"/>
    <w:rsid w:val="002D479F"/>
    <w:rsid w:val="002D5D02"/>
    <w:rsid w:val="002E023B"/>
    <w:rsid w:val="002F1444"/>
    <w:rsid w:val="002F73A2"/>
    <w:rsid w:val="00304928"/>
    <w:rsid w:val="00316CDC"/>
    <w:rsid w:val="00324B5E"/>
    <w:rsid w:val="003253F5"/>
    <w:rsid w:val="003259D3"/>
    <w:rsid w:val="00325DF0"/>
    <w:rsid w:val="00332CEE"/>
    <w:rsid w:val="00332F30"/>
    <w:rsid w:val="0033371E"/>
    <w:rsid w:val="00337E60"/>
    <w:rsid w:val="00344D93"/>
    <w:rsid w:val="003504A7"/>
    <w:rsid w:val="003530CF"/>
    <w:rsid w:val="00355481"/>
    <w:rsid w:val="003564FC"/>
    <w:rsid w:val="00361C9C"/>
    <w:rsid w:val="00361D49"/>
    <w:rsid w:val="00363D37"/>
    <w:rsid w:val="00371905"/>
    <w:rsid w:val="00372694"/>
    <w:rsid w:val="003734DA"/>
    <w:rsid w:val="00375E23"/>
    <w:rsid w:val="00376176"/>
    <w:rsid w:val="00377483"/>
    <w:rsid w:val="00377775"/>
    <w:rsid w:val="003852CA"/>
    <w:rsid w:val="00385B01"/>
    <w:rsid w:val="003A58E5"/>
    <w:rsid w:val="003B0A21"/>
    <w:rsid w:val="003B228E"/>
    <w:rsid w:val="003B71B0"/>
    <w:rsid w:val="003B7364"/>
    <w:rsid w:val="003B7431"/>
    <w:rsid w:val="003C4960"/>
    <w:rsid w:val="003C4B66"/>
    <w:rsid w:val="003C55B9"/>
    <w:rsid w:val="003C6AAE"/>
    <w:rsid w:val="003D1057"/>
    <w:rsid w:val="003D13D5"/>
    <w:rsid w:val="003D1E19"/>
    <w:rsid w:val="003D3AC3"/>
    <w:rsid w:val="003D4226"/>
    <w:rsid w:val="003D6CF6"/>
    <w:rsid w:val="003D6EE2"/>
    <w:rsid w:val="003D7F9A"/>
    <w:rsid w:val="003E230F"/>
    <w:rsid w:val="003E4A97"/>
    <w:rsid w:val="003E590B"/>
    <w:rsid w:val="003F0B9D"/>
    <w:rsid w:val="003F2D96"/>
    <w:rsid w:val="003F6271"/>
    <w:rsid w:val="003F68C9"/>
    <w:rsid w:val="004018FE"/>
    <w:rsid w:val="00403749"/>
    <w:rsid w:val="00405109"/>
    <w:rsid w:val="00412CB9"/>
    <w:rsid w:val="00414EF2"/>
    <w:rsid w:val="004150FF"/>
    <w:rsid w:val="00415BE1"/>
    <w:rsid w:val="00415D7C"/>
    <w:rsid w:val="004163D6"/>
    <w:rsid w:val="00417B76"/>
    <w:rsid w:val="004219F4"/>
    <w:rsid w:val="00421C05"/>
    <w:rsid w:val="004273BB"/>
    <w:rsid w:val="00430FEF"/>
    <w:rsid w:val="00433C9A"/>
    <w:rsid w:val="00445C3C"/>
    <w:rsid w:val="004462D8"/>
    <w:rsid w:val="00446939"/>
    <w:rsid w:val="004519CD"/>
    <w:rsid w:val="00452676"/>
    <w:rsid w:val="00454CAB"/>
    <w:rsid w:val="00454E7A"/>
    <w:rsid w:val="00454FE9"/>
    <w:rsid w:val="00455C0B"/>
    <w:rsid w:val="0045600F"/>
    <w:rsid w:val="00456732"/>
    <w:rsid w:val="00457A0C"/>
    <w:rsid w:val="0046151A"/>
    <w:rsid w:val="00472157"/>
    <w:rsid w:val="004749D3"/>
    <w:rsid w:val="00475908"/>
    <w:rsid w:val="004759FB"/>
    <w:rsid w:val="00476730"/>
    <w:rsid w:val="004773B2"/>
    <w:rsid w:val="00481FC7"/>
    <w:rsid w:val="00482076"/>
    <w:rsid w:val="004851E1"/>
    <w:rsid w:val="00486139"/>
    <w:rsid w:val="00496129"/>
    <w:rsid w:val="004B019D"/>
    <w:rsid w:val="004B03AF"/>
    <w:rsid w:val="004B1213"/>
    <w:rsid w:val="004B3175"/>
    <w:rsid w:val="004B3B01"/>
    <w:rsid w:val="004B50A9"/>
    <w:rsid w:val="004B566B"/>
    <w:rsid w:val="004B5890"/>
    <w:rsid w:val="004C1124"/>
    <w:rsid w:val="004C54F0"/>
    <w:rsid w:val="004C71B7"/>
    <w:rsid w:val="004C7463"/>
    <w:rsid w:val="004D2BE7"/>
    <w:rsid w:val="004D2E7C"/>
    <w:rsid w:val="004D4FB8"/>
    <w:rsid w:val="004D5F95"/>
    <w:rsid w:val="004D7457"/>
    <w:rsid w:val="004D7DA2"/>
    <w:rsid w:val="004E4059"/>
    <w:rsid w:val="004F044F"/>
    <w:rsid w:val="004F11D2"/>
    <w:rsid w:val="004F21E3"/>
    <w:rsid w:val="004F6E70"/>
    <w:rsid w:val="00500BB4"/>
    <w:rsid w:val="005015AB"/>
    <w:rsid w:val="00503DDA"/>
    <w:rsid w:val="005044D5"/>
    <w:rsid w:val="00505777"/>
    <w:rsid w:val="00505FE9"/>
    <w:rsid w:val="005075CA"/>
    <w:rsid w:val="00511AC4"/>
    <w:rsid w:val="00511CDE"/>
    <w:rsid w:val="0051337E"/>
    <w:rsid w:val="005133E9"/>
    <w:rsid w:val="00514A94"/>
    <w:rsid w:val="00517219"/>
    <w:rsid w:val="00520CCF"/>
    <w:rsid w:val="00522066"/>
    <w:rsid w:val="0052498F"/>
    <w:rsid w:val="00525B8D"/>
    <w:rsid w:val="00527374"/>
    <w:rsid w:val="0053350E"/>
    <w:rsid w:val="005336C4"/>
    <w:rsid w:val="0053776A"/>
    <w:rsid w:val="005408E5"/>
    <w:rsid w:val="0054210A"/>
    <w:rsid w:val="00542AFA"/>
    <w:rsid w:val="00551051"/>
    <w:rsid w:val="00552DA6"/>
    <w:rsid w:val="00553528"/>
    <w:rsid w:val="005545B2"/>
    <w:rsid w:val="00555DF9"/>
    <w:rsid w:val="005563ED"/>
    <w:rsid w:val="00570BE6"/>
    <w:rsid w:val="00571CA9"/>
    <w:rsid w:val="00577105"/>
    <w:rsid w:val="00584B84"/>
    <w:rsid w:val="00590071"/>
    <w:rsid w:val="00590DB6"/>
    <w:rsid w:val="0059123F"/>
    <w:rsid w:val="00596B06"/>
    <w:rsid w:val="00596E04"/>
    <w:rsid w:val="0059783F"/>
    <w:rsid w:val="005A0DE6"/>
    <w:rsid w:val="005A25A5"/>
    <w:rsid w:val="005A3A0B"/>
    <w:rsid w:val="005A431B"/>
    <w:rsid w:val="005A6B32"/>
    <w:rsid w:val="005B245A"/>
    <w:rsid w:val="005B29C5"/>
    <w:rsid w:val="005B38DA"/>
    <w:rsid w:val="005C2B3E"/>
    <w:rsid w:val="005C358C"/>
    <w:rsid w:val="005D0EF5"/>
    <w:rsid w:val="005E15C5"/>
    <w:rsid w:val="005E1708"/>
    <w:rsid w:val="005E5A57"/>
    <w:rsid w:val="005E6D51"/>
    <w:rsid w:val="005F0371"/>
    <w:rsid w:val="00600221"/>
    <w:rsid w:val="00604731"/>
    <w:rsid w:val="0060506F"/>
    <w:rsid w:val="00606FA3"/>
    <w:rsid w:val="006079C4"/>
    <w:rsid w:val="0061270B"/>
    <w:rsid w:val="006138AA"/>
    <w:rsid w:val="00615CFF"/>
    <w:rsid w:val="0062208B"/>
    <w:rsid w:val="0062390A"/>
    <w:rsid w:val="00632307"/>
    <w:rsid w:val="00632CB0"/>
    <w:rsid w:val="00634DB2"/>
    <w:rsid w:val="0063559A"/>
    <w:rsid w:val="0064014A"/>
    <w:rsid w:val="00641648"/>
    <w:rsid w:val="00643BB0"/>
    <w:rsid w:val="00645A15"/>
    <w:rsid w:val="006504BA"/>
    <w:rsid w:val="00652F61"/>
    <w:rsid w:val="00666F1C"/>
    <w:rsid w:val="00667684"/>
    <w:rsid w:val="00674569"/>
    <w:rsid w:val="00682B7C"/>
    <w:rsid w:val="00683239"/>
    <w:rsid w:val="00691C64"/>
    <w:rsid w:val="006948E7"/>
    <w:rsid w:val="00697B3E"/>
    <w:rsid w:val="006A0348"/>
    <w:rsid w:val="006A1428"/>
    <w:rsid w:val="006A1E47"/>
    <w:rsid w:val="006A2C46"/>
    <w:rsid w:val="006A3FCC"/>
    <w:rsid w:val="006A6124"/>
    <w:rsid w:val="006B3182"/>
    <w:rsid w:val="006B7E63"/>
    <w:rsid w:val="006C01E1"/>
    <w:rsid w:val="006C0E7C"/>
    <w:rsid w:val="006C7153"/>
    <w:rsid w:val="006D342E"/>
    <w:rsid w:val="006D5C7F"/>
    <w:rsid w:val="006D78E7"/>
    <w:rsid w:val="006E4D55"/>
    <w:rsid w:val="006F3C85"/>
    <w:rsid w:val="006F5A4A"/>
    <w:rsid w:val="006F654B"/>
    <w:rsid w:val="006F7084"/>
    <w:rsid w:val="0070373C"/>
    <w:rsid w:val="00704252"/>
    <w:rsid w:val="007056C5"/>
    <w:rsid w:val="00710316"/>
    <w:rsid w:val="00712705"/>
    <w:rsid w:val="00713014"/>
    <w:rsid w:val="00715BFB"/>
    <w:rsid w:val="00716A60"/>
    <w:rsid w:val="007176E5"/>
    <w:rsid w:val="00721BEB"/>
    <w:rsid w:val="00721FEE"/>
    <w:rsid w:val="00724841"/>
    <w:rsid w:val="00725EFB"/>
    <w:rsid w:val="007370BA"/>
    <w:rsid w:val="0074378F"/>
    <w:rsid w:val="00751F06"/>
    <w:rsid w:val="00762882"/>
    <w:rsid w:val="00764EE3"/>
    <w:rsid w:val="007713A7"/>
    <w:rsid w:val="0077274A"/>
    <w:rsid w:val="007736CD"/>
    <w:rsid w:val="00777C28"/>
    <w:rsid w:val="00784068"/>
    <w:rsid w:val="0079706E"/>
    <w:rsid w:val="007A359E"/>
    <w:rsid w:val="007B6269"/>
    <w:rsid w:val="007C0CD0"/>
    <w:rsid w:val="007C1504"/>
    <w:rsid w:val="007C7166"/>
    <w:rsid w:val="007C76F7"/>
    <w:rsid w:val="007D12A2"/>
    <w:rsid w:val="007E0407"/>
    <w:rsid w:val="007E16C0"/>
    <w:rsid w:val="007E3493"/>
    <w:rsid w:val="007E7685"/>
    <w:rsid w:val="007F0FE3"/>
    <w:rsid w:val="007F31F6"/>
    <w:rsid w:val="007F3FEB"/>
    <w:rsid w:val="007F63F3"/>
    <w:rsid w:val="00801164"/>
    <w:rsid w:val="00801982"/>
    <w:rsid w:val="00805F8E"/>
    <w:rsid w:val="00806FD9"/>
    <w:rsid w:val="008118D6"/>
    <w:rsid w:val="008231D1"/>
    <w:rsid w:val="00825385"/>
    <w:rsid w:val="00825400"/>
    <w:rsid w:val="00830E54"/>
    <w:rsid w:val="0083127A"/>
    <w:rsid w:val="008342D8"/>
    <w:rsid w:val="008365EF"/>
    <w:rsid w:val="0083667B"/>
    <w:rsid w:val="00847B91"/>
    <w:rsid w:val="00850893"/>
    <w:rsid w:val="00855062"/>
    <w:rsid w:val="00857B38"/>
    <w:rsid w:val="008606FA"/>
    <w:rsid w:val="00862888"/>
    <w:rsid w:val="00863EE1"/>
    <w:rsid w:val="008659C8"/>
    <w:rsid w:val="00867CC7"/>
    <w:rsid w:val="0087024E"/>
    <w:rsid w:val="0087553F"/>
    <w:rsid w:val="00882B69"/>
    <w:rsid w:val="0089159C"/>
    <w:rsid w:val="00892A0D"/>
    <w:rsid w:val="008948A1"/>
    <w:rsid w:val="0089606E"/>
    <w:rsid w:val="008974FE"/>
    <w:rsid w:val="00897A85"/>
    <w:rsid w:val="008A2CF2"/>
    <w:rsid w:val="008A77BE"/>
    <w:rsid w:val="008B0149"/>
    <w:rsid w:val="008B2596"/>
    <w:rsid w:val="008B2A66"/>
    <w:rsid w:val="008B56D7"/>
    <w:rsid w:val="008C4EEA"/>
    <w:rsid w:val="008D1431"/>
    <w:rsid w:val="008D216B"/>
    <w:rsid w:val="008E1123"/>
    <w:rsid w:val="008E323A"/>
    <w:rsid w:val="008E3D95"/>
    <w:rsid w:val="008E4243"/>
    <w:rsid w:val="008E525E"/>
    <w:rsid w:val="008F0805"/>
    <w:rsid w:val="008F2785"/>
    <w:rsid w:val="008F3CBB"/>
    <w:rsid w:val="008F41CE"/>
    <w:rsid w:val="008F4CC0"/>
    <w:rsid w:val="008F5BEE"/>
    <w:rsid w:val="009030FA"/>
    <w:rsid w:val="00907CCF"/>
    <w:rsid w:val="00911216"/>
    <w:rsid w:val="00911824"/>
    <w:rsid w:val="00913006"/>
    <w:rsid w:val="00916DB9"/>
    <w:rsid w:val="0092373A"/>
    <w:rsid w:val="00923DD3"/>
    <w:rsid w:val="00926CBF"/>
    <w:rsid w:val="00931711"/>
    <w:rsid w:val="00934B03"/>
    <w:rsid w:val="00943BC5"/>
    <w:rsid w:val="00951B56"/>
    <w:rsid w:val="009600AE"/>
    <w:rsid w:val="009714B3"/>
    <w:rsid w:val="00974B24"/>
    <w:rsid w:val="00975F25"/>
    <w:rsid w:val="00977DFE"/>
    <w:rsid w:val="00985092"/>
    <w:rsid w:val="00986083"/>
    <w:rsid w:val="00991D66"/>
    <w:rsid w:val="009928A1"/>
    <w:rsid w:val="0099291A"/>
    <w:rsid w:val="0099403D"/>
    <w:rsid w:val="009A4883"/>
    <w:rsid w:val="009A5EE9"/>
    <w:rsid w:val="009A7779"/>
    <w:rsid w:val="009A7EDE"/>
    <w:rsid w:val="009B0D80"/>
    <w:rsid w:val="009B158B"/>
    <w:rsid w:val="009C18EA"/>
    <w:rsid w:val="009C205A"/>
    <w:rsid w:val="009C23E4"/>
    <w:rsid w:val="009C2EAC"/>
    <w:rsid w:val="009C3295"/>
    <w:rsid w:val="009C4624"/>
    <w:rsid w:val="009C62A7"/>
    <w:rsid w:val="009C76BB"/>
    <w:rsid w:val="009E08B6"/>
    <w:rsid w:val="009E1A42"/>
    <w:rsid w:val="009F22F4"/>
    <w:rsid w:val="009F2814"/>
    <w:rsid w:val="009F438C"/>
    <w:rsid w:val="00A015CF"/>
    <w:rsid w:val="00A03E37"/>
    <w:rsid w:val="00A07A2A"/>
    <w:rsid w:val="00A16A49"/>
    <w:rsid w:val="00A21333"/>
    <w:rsid w:val="00A27B14"/>
    <w:rsid w:val="00A36165"/>
    <w:rsid w:val="00A362EC"/>
    <w:rsid w:val="00A42150"/>
    <w:rsid w:val="00A42361"/>
    <w:rsid w:val="00A42DFC"/>
    <w:rsid w:val="00A46FA8"/>
    <w:rsid w:val="00A52B5C"/>
    <w:rsid w:val="00A52D1E"/>
    <w:rsid w:val="00A57032"/>
    <w:rsid w:val="00A6365D"/>
    <w:rsid w:val="00A705D0"/>
    <w:rsid w:val="00A90F7B"/>
    <w:rsid w:val="00A913C4"/>
    <w:rsid w:val="00A94D7E"/>
    <w:rsid w:val="00A97F39"/>
    <w:rsid w:val="00AA3B06"/>
    <w:rsid w:val="00AA7A78"/>
    <w:rsid w:val="00AB0946"/>
    <w:rsid w:val="00AB099E"/>
    <w:rsid w:val="00AB5F58"/>
    <w:rsid w:val="00AB6548"/>
    <w:rsid w:val="00AB6705"/>
    <w:rsid w:val="00AC22E6"/>
    <w:rsid w:val="00AC343C"/>
    <w:rsid w:val="00AC493E"/>
    <w:rsid w:val="00AD1A87"/>
    <w:rsid w:val="00AD7642"/>
    <w:rsid w:val="00AE0908"/>
    <w:rsid w:val="00AE0FCF"/>
    <w:rsid w:val="00AE23E1"/>
    <w:rsid w:val="00AE6DCA"/>
    <w:rsid w:val="00AF00D5"/>
    <w:rsid w:val="00AF304B"/>
    <w:rsid w:val="00AF473A"/>
    <w:rsid w:val="00B02D17"/>
    <w:rsid w:val="00B05085"/>
    <w:rsid w:val="00B06ED1"/>
    <w:rsid w:val="00B07D92"/>
    <w:rsid w:val="00B10881"/>
    <w:rsid w:val="00B24985"/>
    <w:rsid w:val="00B273D8"/>
    <w:rsid w:val="00B27BE4"/>
    <w:rsid w:val="00B30196"/>
    <w:rsid w:val="00B30365"/>
    <w:rsid w:val="00B30533"/>
    <w:rsid w:val="00B33501"/>
    <w:rsid w:val="00B37203"/>
    <w:rsid w:val="00B37CCC"/>
    <w:rsid w:val="00B41A60"/>
    <w:rsid w:val="00B423E7"/>
    <w:rsid w:val="00B42842"/>
    <w:rsid w:val="00B458A8"/>
    <w:rsid w:val="00B470D0"/>
    <w:rsid w:val="00B524DA"/>
    <w:rsid w:val="00B544A8"/>
    <w:rsid w:val="00B54F0B"/>
    <w:rsid w:val="00B64E8A"/>
    <w:rsid w:val="00B654A0"/>
    <w:rsid w:val="00B718D1"/>
    <w:rsid w:val="00B7367B"/>
    <w:rsid w:val="00B7788A"/>
    <w:rsid w:val="00B804E5"/>
    <w:rsid w:val="00B808C2"/>
    <w:rsid w:val="00B81B23"/>
    <w:rsid w:val="00B81C09"/>
    <w:rsid w:val="00B8599A"/>
    <w:rsid w:val="00B866EA"/>
    <w:rsid w:val="00B94CDD"/>
    <w:rsid w:val="00B94D4D"/>
    <w:rsid w:val="00BA0C37"/>
    <w:rsid w:val="00BA3458"/>
    <w:rsid w:val="00BA6251"/>
    <w:rsid w:val="00BA6A0A"/>
    <w:rsid w:val="00BA75E7"/>
    <w:rsid w:val="00BA7F38"/>
    <w:rsid w:val="00BB00F9"/>
    <w:rsid w:val="00BB0C4C"/>
    <w:rsid w:val="00BB316A"/>
    <w:rsid w:val="00BB4353"/>
    <w:rsid w:val="00BB51D1"/>
    <w:rsid w:val="00BC03CF"/>
    <w:rsid w:val="00BC0652"/>
    <w:rsid w:val="00BC3A9C"/>
    <w:rsid w:val="00BD0760"/>
    <w:rsid w:val="00BD65B2"/>
    <w:rsid w:val="00BD6F70"/>
    <w:rsid w:val="00BE6AD5"/>
    <w:rsid w:val="00BF2FC7"/>
    <w:rsid w:val="00BF3D6D"/>
    <w:rsid w:val="00BF47DD"/>
    <w:rsid w:val="00BF4D47"/>
    <w:rsid w:val="00BF676A"/>
    <w:rsid w:val="00BF6A0C"/>
    <w:rsid w:val="00C01B2C"/>
    <w:rsid w:val="00C063C0"/>
    <w:rsid w:val="00C16992"/>
    <w:rsid w:val="00C21373"/>
    <w:rsid w:val="00C22776"/>
    <w:rsid w:val="00C2539C"/>
    <w:rsid w:val="00C25D70"/>
    <w:rsid w:val="00C271BC"/>
    <w:rsid w:val="00C45231"/>
    <w:rsid w:val="00C51F2F"/>
    <w:rsid w:val="00C619F5"/>
    <w:rsid w:val="00C63B8A"/>
    <w:rsid w:val="00C63F0C"/>
    <w:rsid w:val="00C66620"/>
    <w:rsid w:val="00C67B55"/>
    <w:rsid w:val="00C7642E"/>
    <w:rsid w:val="00C76534"/>
    <w:rsid w:val="00C77505"/>
    <w:rsid w:val="00C776B5"/>
    <w:rsid w:val="00C776C1"/>
    <w:rsid w:val="00C837C9"/>
    <w:rsid w:val="00C85178"/>
    <w:rsid w:val="00C86502"/>
    <w:rsid w:val="00C9007C"/>
    <w:rsid w:val="00C9103E"/>
    <w:rsid w:val="00C9389C"/>
    <w:rsid w:val="00C95392"/>
    <w:rsid w:val="00C9540F"/>
    <w:rsid w:val="00C9576A"/>
    <w:rsid w:val="00C971E5"/>
    <w:rsid w:val="00CA1125"/>
    <w:rsid w:val="00CA594A"/>
    <w:rsid w:val="00CA5C72"/>
    <w:rsid w:val="00CA7A71"/>
    <w:rsid w:val="00CB17D5"/>
    <w:rsid w:val="00CB2333"/>
    <w:rsid w:val="00CB2798"/>
    <w:rsid w:val="00CB5E0C"/>
    <w:rsid w:val="00CC1965"/>
    <w:rsid w:val="00CC1F01"/>
    <w:rsid w:val="00CC2C69"/>
    <w:rsid w:val="00CD2CF9"/>
    <w:rsid w:val="00CD399C"/>
    <w:rsid w:val="00CD3D8A"/>
    <w:rsid w:val="00CD5440"/>
    <w:rsid w:val="00CE0D5C"/>
    <w:rsid w:val="00CE66B9"/>
    <w:rsid w:val="00CF360A"/>
    <w:rsid w:val="00D001C8"/>
    <w:rsid w:val="00D02D5B"/>
    <w:rsid w:val="00D15367"/>
    <w:rsid w:val="00D31162"/>
    <w:rsid w:val="00D34EC0"/>
    <w:rsid w:val="00D41AE8"/>
    <w:rsid w:val="00D4480C"/>
    <w:rsid w:val="00D4496D"/>
    <w:rsid w:val="00D46BF7"/>
    <w:rsid w:val="00D46D55"/>
    <w:rsid w:val="00D560DF"/>
    <w:rsid w:val="00D560F8"/>
    <w:rsid w:val="00D70AC8"/>
    <w:rsid w:val="00D713F2"/>
    <w:rsid w:val="00D73664"/>
    <w:rsid w:val="00D81AEB"/>
    <w:rsid w:val="00D8687F"/>
    <w:rsid w:val="00D9168C"/>
    <w:rsid w:val="00D94875"/>
    <w:rsid w:val="00D97099"/>
    <w:rsid w:val="00D97D4F"/>
    <w:rsid w:val="00DA1922"/>
    <w:rsid w:val="00DA2EFD"/>
    <w:rsid w:val="00DA5236"/>
    <w:rsid w:val="00DA6DE5"/>
    <w:rsid w:val="00DB098F"/>
    <w:rsid w:val="00DB309D"/>
    <w:rsid w:val="00DB6F07"/>
    <w:rsid w:val="00DC408C"/>
    <w:rsid w:val="00DC4FCA"/>
    <w:rsid w:val="00DC5C04"/>
    <w:rsid w:val="00DC5DDD"/>
    <w:rsid w:val="00DD0520"/>
    <w:rsid w:val="00DD3A27"/>
    <w:rsid w:val="00DD432E"/>
    <w:rsid w:val="00DD6411"/>
    <w:rsid w:val="00DD65A9"/>
    <w:rsid w:val="00DE3FC9"/>
    <w:rsid w:val="00DE449A"/>
    <w:rsid w:val="00DF29D1"/>
    <w:rsid w:val="00E01E30"/>
    <w:rsid w:val="00E0309A"/>
    <w:rsid w:val="00E05A79"/>
    <w:rsid w:val="00E06B05"/>
    <w:rsid w:val="00E124B0"/>
    <w:rsid w:val="00E1467C"/>
    <w:rsid w:val="00E157FF"/>
    <w:rsid w:val="00E15889"/>
    <w:rsid w:val="00E15E54"/>
    <w:rsid w:val="00E2743A"/>
    <w:rsid w:val="00E27506"/>
    <w:rsid w:val="00E27756"/>
    <w:rsid w:val="00E33CCB"/>
    <w:rsid w:val="00E34384"/>
    <w:rsid w:val="00E36911"/>
    <w:rsid w:val="00E37FA0"/>
    <w:rsid w:val="00E522A0"/>
    <w:rsid w:val="00E539E7"/>
    <w:rsid w:val="00E54A03"/>
    <w:rsid w:val="00E57B98"/>
    <w:rsid w:val="00E61D07"/>
    <w:rsid w:val="00E62453"/>
    <w:rsid w:val="00E660B0"/>
    <w:rsid w:val="00E66D4B"/>
    <w:rsid w:val="00E67A1E"/>
    <w:rsid w:val="00E805DC"/>
    <w:rsid w:val="00E95AAC"/>
    <w:rsid w:val="00E95CE1"/>
    <w:rsid w:val="00EA095C"/>
    <w:rsid w:val="00EA57F5"/>
    <w:rsid w:val="00EB0756"/>
    <w:rsid w:val="00EB5038"/>
    <w:rsid w:val="00EB5A6C"/>
    <w:rsid w:val="00EC0238"/>
    <w:rsid w:val="00EC1DDE"/>
    <w:rsid w:val="00EC339A"/>
    <w:rsid w:val="00ED2378"/>
    <w:rsid w:val="00ED3083"/>
    <w:rsid w:val="00ED57C8"/>
    <w:rsid w:val="00ED7428"/>
    <w:rsid w:val="00EE0C81"/>
    <w:rsid w:val="00EE4045"/>
    <w:rsid w:val="00EE484C"/>
    <w:rsid w:val="00EF14D2"/>
    <w:rsid w:val="00EF19E6"/>
    <w:rsid w:val="00EF33E6"/>
    <w:rsid w:val="00EF3BC6"/>
    <w:rsid w:val="00EF4BA2"/>
    <w:rsid w:val="00EF5B3C"/>
    <w:rsid w:val="00EF67B1"/>
    <w:rsid w:val="00EF7408"/>
    <w:rsid w:val="00F0276C"/>
    <w:rsid w:val="00F02C74"/>
    <w:rsid w:val="00F0398B"/>
    <w:rsid w:val="00F11163"/>
    <w:rsid w:val="00F11D6F"/>
    <w:rsid w:val="00F1339A"/>
    <w:rsid w:val="00F141F4"/>
    <w:rsid w:val="00F14298"/>
    <w:rsid w:val="00F14621"/>
    <w:rsid w:val="00F149CA"/>
    <w:rsid w:val="00F15438"/>
    <w:rsid w:val="00F16C8C"/>
    <w:rsid w:val="00F20F65"/>
    <w:rsid w:val="00F213FB"/>
    <w:rsid w:val="00F21686"/>
    <w:rsid w:val="00F23361"/>
    <w:rsid w:val="00F30C83"/>
    <w:rsid w:val="00F37B91"/>
    <w:rsid w:val="00F4009D"/>
    <w:rsid w:val="00F424AF"/>
    <w:rsid w:val="00F44DDD"/>
    <w:rsid w:val="00F56050"/>
    <w:rsid w:val="00F56DB7"/>
    <w:rsid w:val="00F56E1F"/>
    <w:rsid w:val="00F603D6"/>
    <w:rsid w:val="00F63454"/>
    <w:rsid w:val="00F70843"/>
    <w:rsid w:val="00F77EF0"/>
    <w:rsid w:val="00F80AB1"/>
    <w:rsid w:val="00F80D58"/>
    <w:rsid w:val="00F82379"/>
    <w:rsid w:val="00F84B19"/>
    <w:rsid w:val="00F93B90"/>
    <w:rsid w:val="00F9428C"/>
    <w:rsid w:val="00F9616A"/>
    <w:rsid w:val="00FA08AF"/>
    <w:rsid w:val="00FA4F5A"/>
    <w:rsid w:val="00FA6797"/>
    <w:rsid w:val="00FA77D4"/>
    <w:rsid w:val="00FB2243"/>
    <w:rsid w:val="00FB3969"/>
    <w:rsid w:val="00FB4632"/>
    <w:rsid w:val="00FB6150"/>
    <w:rsid w:val="00FC1365"/>
    <w:rsid w:val="00FC6C51"/>
    <w:rsid w:val="00FD0497"/>
    <w:rsid w:val="00FD0B0B"/>
    <w:rsid w:val="00FD2A5D"/>
    <w:rsid w:val="00FD382A"/>
    <w:rsid w:val="00FD5002"/>
    <w:rsid w:val="00FD57A2"/>
    <w:rsid w:val="00FE0F1D"/>
    <w:rsid w:val="00FE1521"/>
    <w:rsid w:val="00FE21FB"/>
    <w:rsid w:val="00FE2AE5"/>
    <w:rsid w:val="00FE324F"/>
    <w:rsid w:val="00FE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FBAB"/>
  <w15:chartTrackingRefBased/>
  <w15:docId w15:val="{CCC0210B-4D2E-4BAB-9FD8-0F4D3A31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364"/>
    <w:rPr>
      <w:kern w:val="2"/>
      <w:lang w:val="ro-RO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B7364"/>
    <w:pPr>
      <w:ind w:left="720"/>
      <w:contextualSpacing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B7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B7364"/>
    <w:rPr>
      <w:kern w:val="2"/>
      <w:lang w:val="ro-RO"/>
      <w14:ligatures w14:val="standardContextual"/>
    </w:rPr>
  </w:style>
  <w:style w:type="character" w:styleId="Hyperlink">
    <w:name w:val="Hyperlink"/>
    <w:basedOn w:val="Fontdeparagrafimplicit"/>
    <w:uiPriority w:val="99"/>
    <w:unhideWhenUsed/>
    <w:rsid w:val="004018FE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4018FE"/>
    <w:rPr>
      <w:color w:val="605E5C"/>
      <w:shd w:val="clear" w:color="auto" w:fill="E1DFDD"/>
    </w:rPr>
  </w:style>
  <w:style w:type="table" w:styleId="Tabelgril">
    <w:name w:val="Table Grid"/>
    <w:basedOn w:val="TabelNormal"/>
    <w:uiPriority w:val="39"/>
    <w:rsid w:val="00E95AAC"/>
    <w:pPr>
      <w:spacing w:after="0" w:line="240" w:lineRule="auto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73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o-RO"/>
      <w14:ligatures w14:val="none"/>
    </w:rPr>
  </w:style>
  <w:style w:type="character" w:styleId="Robust">
    <w:name w:val="Strong"/>
    <w:basedOn w:val="Fontdeparagrafimplicit"/>
    <w:uiPriority w:val="22"/>
    <w:qFormat/>
    <w:rsid w:val="00B7367B"/>
    <w:rPr>
      <w:b/>
      <w:bCs/>
    </w:rPr>
  </w:style>
  <w:style w:type="character" w:styleId="HyperlinkParcurs">
    <w:name w:val="FollowedHyperlink"/>
    <w:basedOn w:val="Fontdeparagrafimplicit"/>
    <w:uiPriority w:val="99"/>
    <w:semiHidden/>
    <w:unhideWhenUsed/>
    <w:rsid w:val="004F044F"/>
    <w:rPr>
      <w:color w:val="954F72" w:themeColor="followedHyperlink"/>
      <w:u w:val="single"/>
    </w:rPr>
  </w:style>
  <w:style w:type="character" w:customStyle="1" w:styleId="DefaultTextChar">
    <w:name w:val="Default Text Char"/>
    <w:link w:val="DefaultText"/>
    <w:locked/>
    <w:rsid w:val="002B2239"/>
    <w:rPr>
      <w:rFonts w:ascii="Times New Roman" w:eastAsia="Times New Roman" w:hAnsi="Times New Roman" w:cs="Times New Roman"/>
      <w:sz w:val="24"/>
      <w:lang w:val="x-none" w:eastAsia="x-none"/>
    </w:rPr>
  </w:style>
  <w:style w:type="paragraph" w:customStyle="1" w:styleId="DefaultText">
    <w:name w:val="Default Text"/>
    <w:basedOn w:val="Normal"/>
    <w:link w:val="DefaultTextChar"/>
    <w:rsid w:val="002B2239"/>
    <w:pPr>
      <w:numPr>
        <w:ilvl w:val="1"/>
        <w:numId w:val="8"/>
      </w:num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lang w:val="x-none" w:eastAsia="x-none"/>
      <w14:ligatures w14:val="none"/>
    </w:rPr>
  </w:style>
  <w:style w:type="paragraph" w:customStyle="1" w:styleId="Titlu11">
    <w:name w:val="Titlu 11"/>
    <w:basedOn w:val="Normal"/>
    <w:rsid w:val="002B2239"/>
    <w:pPr>
      <w:numPr>
        <w:numId w:val="8"/>
      </w:numPr>
    </w:pPr>
  </w:style>
  <w:style w:type="paragraph" w:customStyle="1" w:styleId="Titlu31">
    <w:name w:val="Titlu 31"/>
    <w:basedOn w:val="Normal"/>
    <w:rsid w:val="002B2239"/>
    <w:pPr>
      <w:numPr>
        <w:ilvl w:val="2"/>
        <w:numId w:val="8"/>
      </w:numPr>
    </w:pPr>
  </w:style>
  <w:style w:type="paragraph" w:customStyle="1" w:styleId="Titlu41">
    <w:name w:val="Titlu 41"/>
    <w:basedOn w:val="Normal"/>
    <w:rsid w:val="002B2239"/>
    <w:pPr>
      <w:numPr>
        <w:ilvl w:val="3"/>
        <w:numId w:val="8"/>
      </w:numPr>
    </w:pPr>
  </w:style>
  <w:style w:type="paragraph" w:customStyle="1" w:styleId="Titlu51">
    <w:name w:val="Titlu 51"/>
    <w:basedOn w:val="Normal"/>
    <w:rsid w:val="002B2239"/>
    <w:pPr>
      <w:numPr>
        <w:ilvl w:val="4"/>
        <w:numId w:val="8"/>
      </w:numPr>
    </w:pPr>
  </w:style>
  <w:style w:type="paragraph" w:customStyle="1" w:styleId="Titlu61">
    <w:name w:val="Titlu 61"/>
    <w:basedOn w:val="Normal"/>
    <w:rsid w:val="002B2239"/>
    <w:pPr>
      <w:numPr>
        <w:ilvl w:val="5"/>
        <w:numId w:val="8"/>
      </w:numPr>
    </w:pPr>
  </w:style>
  <w:style w:type="paragraph" w:customStyle="1" w:styleId="Titlu71">
    <w:name w:val="Titlu 71"/>
    <w:basedOn w:val="Normal"/>
    <w:rsid w:val="002B2239"/>
    <w:pPr>
      <w:numPr>
        <w:ilvl w:val="6"/>
        <w:numId w:val="8"/>
      </w:numPr>
    </w:pPr>
  </w:style>
  <w:style w:type="paragraph" w:customStyle="1" w:styleId="Titlu81">
    <w:name w:val="Titlu 81"/>
    <w:basedOn w:val="Normal"/>
    <w:rsid w:val="002B2239"/>
    <w:pPr>
      <w:numPr>
        <w:ilvl w:val="7"/>
        <w:numId w:val="8"/>
      </w:numPr>
    </w:pPr>
  </w:style>
  <w:style w:type="paragraph" w:customStyle="1" w:styleId="Titlu91">
    <w:name w:val="Titlu 91"/>
    <w:basedOn w:val="Normal"/>
    <w:rsid w:val="002B2239"/>
    <w:pPr>
      <w:numPr>
        <w:ilvl w:val="8"/>
        <w:numId w:val="8"/>
      </w:numPr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B3B01"/>
    <w:pPr>
      <w:spacing w:after="0" w:line="240" w:lineRule="auto"/>
    </w:pPr>
    <w:rPr>
      <w:rFonts w:ascii="Arial" w:hAnsi="Arial" w:cs="Arial"/>
      <w:kern w:val="0"/>
      <w:sz w:val="20"/>
      <w:szCs w:val="20"/>
      <w:lang w:val="en-GB"/>
      <w14:ligatures w14:val="none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B3B01"/>
    <w:rPr>
      <w:rFonts w:ascii="Arial" w:hAnsi="Arial" w:cs="Arial"/>
      <w:sz w:val="20"/>
      <w:szCs w:val="20"/>
      <w:lang w:val="en-GB"/>
    </w:rPr>
  </w:style>
  <w:style w:type="character" w:styleId="Referinnotdesubsol">
    <w:name w:val="footnote reference"/>
    <w:basedOn w:val="Fontdeparagrafimplicit"/>
    <w:uiPriority w:val="99"/>
    <w:semiHidden/>
    <w:unhideWhenUsed/>
    <w:rsid w:val="004B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EC105-FAEC-4EC6-8B00-366539E8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1336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Romanica</dc:creator>
  <cp:keywords/>
  <dc:description/>
  <cp:lastModifiedBy>Bogdan Romanica</cp:lastModifiedBy>
  <cp:revision>233</cp:revision>
  <dcterms:created xsi:type="dcterms:W3CDTF">2025-03-22T04:58:00Z</dcterms:created>
  <dcterms:modified xsi:type="dcterms:W3CDTF">2025-04-15T10:14:00Z</dcterms:modified>
</cp:coreProperties>
</file>